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7B09BE" w:rsidRDefault="007B09BE" w:rsidR="007B09BE" w:rsidP="007B09BE">
      <w:pPr>
        <w:spacing w:line="360" w:lineRule="auto"/>
        <w:jc w:val="center"/>
        <w:rPr>
          <w:b/>
          <w:i/>
        </w:rPr>
      </w:pPr>
      <w:bookmarkStart w:id="0" w:name="_Toc502742015"/>
      <w:r w:rsidRPr="007B09BE">
        <w:rPr>
          <w:noProof/>
          <w:color w:val="0000FF"/>
          <w:lang w:val="es-CL" w:eastAsia="es-CL"/>
        </w:rPr>
        <w:drawing>
          <wp:anchor simplePos="0" distL="114300" behindDoc="1" allowOverlap="1" relativeHeight="251659264" layoutInCell="1" distT="0" locked="0" distB="0" distR="114300">
            <wp:simplePos x="0" y="0"/>
            <wp:positionH relativeFrom="column">
              <wp:posOffset>12130</wp:posOffset>
            </wp:positionH>
            <wp:positionV relativeFrom="paragraph">
              <wp:posOffset>0</wp:posOffset>
            </wp:positionV>
            <wp:extent cx="857885" cy="540385"/>
            <wp:effectExtent r="0" b="0" t="0" l="0"/>
            <wp:wrapTight wrapText="bothSides">
              <wp:wrapPolygon edited="0">
                <wp:start x="0" y="0"/>
                <wp:lineTo x="0" y="20559"/>
                <wp:lineTo x="21104" y="20559"/>
                <wp:lineTo x="21104" y="0"/>
                <wp:lineTo x="0" y="0"/>
              </wp:wrapPolygon>
            </wp:wrapTight>
            <wp:docPr descr="http://www.uss.cl/ciencias-salud/wp-content/uploads/sites/9/2015/01/Logo.jpg" name="Imagen 22" id="2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www.uss.cl/ciencias-salud/wp-content/uploads/sites/9/2015/01/Logo.jpg" name="Imagen 1" id="0"/>
                    <pic:cNvPicPr>
                      <a:picLocks noChangeAspect="1" noChangeArrowheads="1"/>
                    </pic:cNvPicPr>
                  </pic:nvPicPr>
                  <pic:blipFill>
                    <a:blip cstate="print"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7885" cy="540385"/>
                    </a:xfrm>
                    <a:prstGeom prst="rect">
                      <a:avLst/>
                    </a:prstGeom>
                    <a:noFill/>
                    <a:ln>
                      <a:noFill/>
                    </a:ln>
                  </pic:spPr>
                </pic:pic>
              </a:graphicData>
            </a:graphic>
          </wp:anchor>
        </w:drawing>
      </w:r>
      <w:r w:rsidRPr="007B09BE">
        <w:rPr>
          <w:rStyle w:val="Ttulo1Car"/>
          <w:b/>
        </w:rPr>
        <w:t>PLANIFICACIÓN</w:t>
      </w:r>
      <w:bookmarkEnd w:id="0"/>
      <w:r w:rsidRPr="007B09BE">
        <w:rPr>
          <w:b/>
          <w:i/>
        </w:rPr>
        <w:tab/>
        <w:t>n°</w:t>
      </w:r>
      <w:r>
        <w:rPr>
          <w:b/>
          <w:i/>
        </w:rPr>
        <w:t xml:space="preserve"> 3</w:t>
      </w:r>
      <w:r w:rsidRPr="007B09BE">
        <w:rPr>
          <w:b/>
          <w:i/>
        </w:rPr>
        <w:br/>
      </w:r>
    </w:p>
    <w:p w:rsidRPr="007B09BE" w:rsidRDefault="007B09BE" w:rsidR="007B09BE" w:rsidP="007B09BE">
      <w:pPr>
        <w:spacing w:line="360" w:lineRule="auto"/>
        <w:jc w:val="center"/>
        <w:rPr>
          <w:b/>
          <w:i/>
        </w:rPr>
      </w:pPr>
    </w:p>
    <w:tbl>
      <w:tblPr>
        <w:tblStyle w:val="Tablaconcuadrcula"/>
        <w:tblW w:w="0" w:type="auto"/>
        <w:tblLook w:val="04A0"/>
      </w:tblPr>
      <w:tblGrid>
        <w:gridCol w:w="4082"/>
        <w:gridCol w:w="2235"/>
        <w:gridCol w:w="2146"/>
        <w:gridCol w:w="4759"/>
      </w:tblGrid>
      <w:tr w:rsidRPr="007B09BE" w:rsidTr="0022148A" w:rsidR="007B09BE">
        <w:tc>
          <w:tcPr>
            <w:tcW w:w="4390" w:type="dxa"/>
          </w:tcPr>
          <w:p w:rsidRDefault="007B09BE" w:rsidR="007B09BE" w:rsidP="0022148A">
            <w:pPr>
              <w:spacing w:line="360" w:lineRule="auto"/>
            </w:pPr>
            <w:r w:rsidRPr="007B09BE">
              <w:rPr>
                <w:b/>
              </w:rPr>
              <w:t>Asignatura</w:t>
            </w:r>
            <w:r w:rsidRPr="007B09BE">
              <w:t>:</w:t>
            </w:r>
          </w:p>
          <w:p w:rsidRPr="007B09BE" w:rsidRDefault="007B09BE" w:rsidR="007B09BE" w:rsidP="0022148A">
            <w:pPr>
              <w:spacing w:line="360" w:lineRule="auto"/>
              <w:rPr>
                <w:b/>
              </w:rPr>
            </w:pPr>
            <w:r>
              <w:t>Lenguaje</w:t>
            </w:r>
          </w:p>
        </w:tc>
        <w:tc>
          <w:tcPr>
            <w:tcW w:w="4789" w:type="dxa"/>
            <w:gridSpan w:val="2"/>
          </w:tcPr>
          <w:p w:rsidRPr="007B09BE" w:rsidRDefault="007B09BE" w:rsidR="007B09BE" w:rsidP="0022148A">
            <w:pPr>
              <w:spacing w:line="360" w:lineRule="auto"/>
              <w:rPr>
                <w:b/>
              </w:rPr>
            </w:pPr>
            <w:r w:rsidRPr="007B09BE">
              <w:rPr>
                <w:b/>
              </w:rPr>
              <w:t xml:space="preserve">Curso: </w:t>
            </w:r>
          </w:p>
          <w:p w:rsidRPr="007B09BE" w:rsidRDefault="007B09BE" w:rsidR="007B09BE" w:rsidP="0022148A">
            <w:pPr>
              <w:spacing w:line="360" w:lineRule="auto"/>
              <w:rPr>
                <w:b/>
              </w:rPr>
            </w:pPr>
            <w:r>
              <w:rPr>
                <w:b/>
              </w:rPr>
              <w:t>4to medio</w:t>
            </w:r>
          </w:p>
        </w:tc>
        <w:tc>
          <w:tcPr>
            <w:tcW w:w="5211" w:type="dxa"/>
          </w:tcPr>
          <w:p w:rsidRDefault="007B09BE" w:rsidR="007B09BE" w:rsidP="007B09BE">
            <w:pPr>
              <w:spacing w:line="360" w:lineRule="auto"/>
              <w:rPr>
                <w:b/>
              </w:rPr>
            </w:pPr>
            <w:r w:rsidRPr="007B09BE">
              <w:rPr>
                <w:b/>
              </w:rPr>
              <w:t>Número de Estudiantes:</w:t>
            </w:r>
          </w:p>
          <w:p w:rsidRPr="007B09BE" w:rsidRDefault="007B09BE" w:rsidR="007B09BE" w:rsidP="007B09BE">
            <w:pPr>
              <w:spacing w:line="360" w:lineRule="auto"/>
              <w:rPr>
                <w:b/>
              </w:rPr>
            </w:pPr>
            <w:r>
              <w:rPr>
                <w:b/>
              </w:rPr>
              <w:t>--------------</w:t>
            </w:r>
          </w:p>
        </w:tc>
      </w:tr>
      <w:tr w:rsidRPr="007B09BE" w:rsidTr="0022148A" w:rsidR="007B09BE">
        <w:tc>
          <w:tcPr>
            <w:tcW w:w="4390" w:type="dxa"/>
          </w:tcPr>
          <w:p w:rsidRPr="007B09BE" w:rsidRDefault="007B09BE" w:rsidR="007B09BE" w:rsidP="0022148A">
            <w:pPr>
              <w:spacing w:line="360" w:lineRule="auto"/>
              <w:rPr>
                <w:b/>
                <w:color w:val="FF0000"/>
              </w:rPr>
            </w:pPr>
          </w:p>
        </w:tc>
        <w:tc>
          <w:tcPr>
            <w:tcW w:w="4789" w:type="dxa"/>
            <w:gridSpan w:val="2"/>
          </w:tcPr>
          <w:p w:rsidRPr="007B09BE" w:rsidRDefault="007B09BE" w:rsidR="007B09BE" w:rsidP="0022148A">
            <w:pPr>
              <w:spacing w:line="360" w:lineRule="auto"/>
              <w:rPr>
                <w:b/>
              </w:rPr>
            </w:pPr>
            <w:r w:rsidRPr="007B09BE">
              <w:rPr>
                <w:b/>
              </w:rPr>
              <w:t xml:space="preserve">Duración: </w:t>
            </w:r>
          </w:p>
          <w:p w:rsidRPr="007B09BE" w:rsidRDefault="003F6CB3" w:rsidR="007B09BE" w:rsidP="0022148A">
            <w:pPr>
              <w:spacing w:line="360" w:lineRule="auto"/>
              <w:rPr>
                <w:b/>
              </w:rPr>
            </w:pPr>
            <w:r>
              <w:rPr>
                <w:b/>
              </w:rPr>
              <w:t>5</w:t>
            </w:r>
            <w:r w:rsidR="006D4336">
              <w:rPr>
                <w:b/>
              </w:rPr>
              <w:t>0 minutos.</w:t>
            </w:r>
          </w:p>
        </w:tc>
        <w:tc>
          <w:tcPr>
            <w:tcW w:w="5211" w:type="dxa"/>
          </w:tcPr>
          <w:p w:rsidRPr="007B09BE" w:rsidRDefault="007B09BE" w:rsidR="007B09BE" w:rsidP="0022148A">
            <w:pPr>
              <w:spacing w:line="360" w:lineRule="auto"/>
            </w:pPr>
            <w:r w:rsidRPr="007B09BE">
              <w:rPr>
                <w:b/>
              </w:rPr>
              <w:t>Clase Numero:</w:t>
            </w:r>
          </w:p>
        </w:tc>
      </w:tr>
      <w:tr w:rsidRPr="007B09BE" w:rsidTr="0022148A" w:rsidR="007B09BE">
        <w:tc>
          <w:tcPr>
            <w:tcW w:w="4390" w:type="dxa"/>
          </w:tcPr>
          <w:p w:rsidRDefault="007B09BE" w:rsidR="007B09BE" w:rsidP="0022148A">
            <w:pPr>
              <w:rPr>
                <w:b/>
              </w:rPr>
            </w:pPr>
            <w:r w:rsidRPr="007B09BE">
              <w:rPr>
                <w:b/>
              </w:rPr>
              <w:t>Eje Temático:</w:t>
            </w:r>
          </w:p>
          <w:p w:rsidRPr="007B09BE" w:rsidRDefault="006D4336" w:rsidR="006D4336" w:rsidP="0022148A">
            <w:pPr>
              <w:rPr>
                <w:b/>
              </w:rPr>
            </w:pPr>
          </w:p>
          <w:p w:rsidRPr="007B09BE" w:rsidRDefault="006D4336" w:rsidR="007B09BE" w:rsidP="0022148A">
            <w:pPr>
              <w:jc w:val="both"/>
            </w:pPr>
            <w:r>
              <w:t>COMPRENSIÓN</w:t>
            </w:r>
          </w:p>
        </w:tc>
        <w:tc>
          <w:tcPr>
            <w:tcW w:w="4789" w:type="dxa"/>
            <w:gridSpan w:val="2"/>
          </w:tcPr>
          <w:p w:rsidRPr="007B09BE" w:rsidRDefault="007B09BE" w:rsidR="007B09BE" w:rsidP="0022148A">
            <w:pPr>
              <w:rPr>
                <w:color w:val="FF0000"/>
              </w:rPr>
            </w:pPr>
            <w:r w:rsidRPr="007B09BE">
              <w:rPr>
                <w:b/>
              </w:rPr>
              <w:t xml:space="preserve">Habilidades y contenido: </w:t>
            </w:r>
          </w:p>
          <w:p w:rsidRDefault="007B09BE" w:rsidR="007B09BE" w:rsidP="0022148A">
            <w:pPr>
              <w:jc w:val="both"/>
            </w:pPr>
          </w:p>
          <w:p w:rsidRPr="007B09BE" w:rsidRDefault="006D4336" w:rsidR="006D4336" w:rsidP="0022148A">
            <w:pPr>
              <w:jc w:val="both"/>
            </w:pPr>
            <w:r>
              <w:t>Evaluar -  Analizar</w:t>
            </w:r>
          </w:p>
        </w:tc>
        <w:tc>
          <w:tcPr>
            <w:tcW w:w="5211" w:type="dxa"/>
          </w:tcPr>
          <w:p w:rsidRPr="007B09BE" w:rsidRDefault="007B09BE" w:rsidR="007B09BE" w:rsidP="0022148A">
            <w:pPr>
              <w:rPr>
                <w:b/>
              </w:rPr>
            </w:pPr>
            <w:r w:rsidRPr="007B09BE">
              <w:rPr>
                <w:b/>
              </w:rPr>
              <w:t xml:space="preserve">Fecha de Aplicación/ Nombre Estudiante USS:  </w:t>
            </w:r>
          </w:p>
          <w:p w:rsidRPr="007B09BE" w:rsidRDefault="007B09BE" w:rsidR="007B09BE" w:rsidP="0022148A">
            <w:pPr>
              <w:rPr>
                <w:b/>
              </w:rPr>
            </w:pPr>
          </w:p>
          <w:p w:rsidRPr="007B09BE" w:rsidRDefault="007B09BE" w:rsidR="007B09BE" w:rsidP="0022148A">
            <w:pPr>
              <w:rPr>
                <w:bCs/>
              </w:rPr>
            </w:pPr>
            <w:r w:rsidRPr="007B09BE">
              <w:rPr>
                <w:bCs/>
              </w:rPr>
              <w:t xml:space="preserve">Catalina Bustos T. </w:t>
            </w:r>
          </w:p>
          <w:p w:rsidRPr="007B09BE" w:rsidRDefault="007B09BE" w:rsidR="007B09BE" w:rsidP="0022148A">
            <w:pPr>
              <w:rPr>
                <w:bCs/>
              </w:rPr>
            </w:pPr>
            <w:r w:rsidRPr="007B09BE">
              <w:rPr>
                <w:bCs/>
              </w:rPr>
              <w:t>Daniela González P.</w:t>
            </w:r>
          </w:p>
          <w:p w:rsidRPr="007B09BE" w:rsidRDefault="007B09BE" w:rsidR="007B09BE" w:rsidP="0022148A">
            <w:pPr>
              <w:jc w:val="both"/>
            </w:pPr>
          </w:p>
        </w:tc>
      </w:tr>
      <w:tr w:rsidRPr="007B09BE" w:rsidTr="0022148A" w:rsidR="007B09BE">
        <w:tc>
          <w:tcPr>
            <w:tcW w:w="6810" w:type="dxa"/>
            <w:gridSpan w:val="2"/>
          </w:tcPr>
          <w:p w:rsidRPr="007B09BE" w:rsidRDefault="007B09BE" w:rsidR="007B09BE" w:rsidP="0022148A">
            <w:pPr>
              <w:rPr>
                <w:b/>
              </w:rPr>
            </w:pPr>
            <w:r w:rsidRPr="007B09BE">
              <w:rPr>
                <w:b/>
              </w:rPr>
              <w:t>OBJETIVO DE APRENDIZAJE (OA)</w:t>
            </w:r>
          </w:p>
          <w:p w:rsidRDefault="007B09BE" w:rsidR="007B09BE" w:rsidP="0022148A">
            <w:pPr>
              <w:jc w:val="both"/>
            </w:pPr>
            <w:r w:rsidRPr="007B09BE">
              <w:rPr>
                <w:b/>
              </w:rPr>
              <w:t>OA Nº</w:t>
            </w:r>
            <w:r>
              <w:t xml:space="preserve">3 </w:t>
            </w:r>
          </w:p>
          <w:p w:rsidRDefault="007B09BE" w:rsidR="006D4336" w:rsidP="0022148A">
            <w:pPr>
              <w:jc w:val="both"/>
            </w:pPr>
            <w:r>
              <w:t xml:space="preserve">“Evaluar críticamente textos de diversos géneros no literarios (orales, escritos y audiovisuales), analizando cuando corresponda: </w:t>
            </w:r>
            <w:r w:rsidR="006D4336">
              <w:t>-</w:t>
            </w:r>
          </w:p>
          <w:p w:rsidRDefault="007B09BE" w:rsidR="006D4336" w:rsidP="006D4336">
            <w:pPr>
              <w:pStyle w:val="Prrafodelista"/>
              <w:numPr>
                <w:ilvl w:val="0"/>
                <w:numId w:val="2"/>
              </w:numPr>
              <w:jc w:val="both"/>
            </w:pPr>
            <w:r>
              <w:t xml:space="preserve"> Intenciones explícitas e implícitas del texto.</w:t>
            </w:r>
          </w:p>
          <w:p w:rsidRDefault="007B09BE" w:rsidR="006D4336" w:rsidP="006D4336">
            <w:pPr>
              <w:pStyle w:val="Prrafodelista"/>
              <w:numPr>
                <w:ilvl w:val="0"/>
                <w:numId w:val="2"/>
              </w:numPr>
              <w:jc w:val="both"/>
            </w:pPr>
            <w:r>
              <w:t xml:space="preserve"> Tratamiento de temas y veracidad de la información. </w:t>
            </w:r>
          </w:p>
          <w:p w:rsidRDefault="007B09BE" w:rsidR="006D4336" w:rsidP="006D4336">
            <w:pPr>
              <w:pStyle w:val="Prrafodelista"/>
              <w:numPr>
                <w:ilvl w:val="0"/>
                <w:numId w:val="2"/>
              </w:numPr>
              <w:jc w:val="both"/>
            </w:pPr>
            <w:r>
              <w:t xml:space="preserve">Presentación de ideologías, creencias y puntos de vista. </w:t>
            </w:r>
          </w:p>
          <w:p w:rsidRPr="007B09BE" w:rsidRDefault="007B09BE" w:rsidR="007B09BE" w:rsidP="006D4336">
            <w:pPr>
              <w:pStyle w:val="Prrafodelista"/>
              <w:numPr>
                <w:ilvl w:val="0"/>
                <w:numId w:val="2"/>
              </w:numPr>
              <w:jc w:val="both"/>
            </w:pPr>
            <w:r>
              <w:t xml:space="preserve"> Posicionamiento del enunciador frente al tema y el rol que busca representar ante la audiencia”</w:t>
            </w:r>
          </w:p>
          <w:p w:rsidRPr="007B09BE" w:rsidRDefault="007B09BE" w:rsidR="007B09BE" w:rsidP="0022148A">
            <w:pPr>
              <w:ind w:left="360"/>
              <w:jc w:val="both"/>
            </w:pPr>
          </w:p>
        </w:tc>
        <w:tc>
          <w:tcPr>
            <w:tcW w:w="7580" w:type="dxa"/>
            <w:gridSpan w:val="2"/>
          </w:tcPr>
          <w:p w:rsidRPr="007B09BE" w:rsidRDefault="007B09BE" w:rsidR="007B09BE" w:rsidP="0022148A">
            <w:pPr>
              <w:rPr>
                <w:b/>
              </w:rPr>
            </w:pPr>
            <w:r w:rsidRPr="007B09BE">
              <w:rPr>
                <w:b/>
              </w:rPr>
              <w:t>OBJETIVO DE APRENDIZAJE TRANSVERSAL (OAT)</w:t>
            </w:r>
          </w:p>
          <w:p w:rsidRDefault="007B09BE" w:rsidR="006D4336" w:rsidP="006D4336">
            <w:pPr>
              <w:jc w:val="both"/>
            </w:pPr>
            <w:r w:rsidRPr="007B09BE">
              <w:rPr>
                <w:rFonts w:eastAsiaTheme="minorHAnsi"/>
                <w:lang w:val="es-CL" w:eastAsia="en-US"/>
              </w:rPr>
              <w:t>-</w:t>
            </w:r>
            <w:r w:rsidR="006D4336">
              <w:t>Dimensión cognitiva - intelectual:</w:t>
            </w:r>
          </w:p>
          <w:p w:rsidRPr="007B09BE" w:rsidRDefault="006D4336" w:rsidR="007B09BE" w:rsidP="006D4336">
            <w:pPr>
              <w:jc w:val="both"/>
            </w:pPr>
            <w:r>
              <w:t>“Adaptarse a los cambios en el conocimiento y manejar la incertidumbre”.</w:t>
            </w:r>
          </w:p>
        </w:tc>
      </w:tr>
      <w:tr w:rsidRPr="007B09BE" w:rsidTr="0022148A" w:rsidR="007B09BE">
        <w:trPr>
          <w:trHeight w:val="445"/>
        </w:trPr>
        <w:tc>
          <w:tcPr>
            <w:tcW w:w="6810" w:type="dxa"/>
            <w:gridSpan w:val="2"/>
          </w:tcPr>
          <w:p w:rsidRPr="007B09BE" w:rsidRDefault="007B09BE" w:rsidR="007B09BE" w:rsidP="0022148A">
            <w:pPr>
              <w:rPr>
                <w:b/>
              </w:rPr>
            </w:pPr>
            <w:r w:rsidRPr="007B09BE">
              <w:rPr>
                <w:b/>
              </w:rPr>
              <w:t>Meta de la Clase:</w:t>
            </w:r>
          </w:p>
          <w:p w:rsidRPr="006D4336" w:rsidRDefault="006D4336" w:rsidR="007B09BE" w:rsidP="006D4336">
            <w:pPr>
              <w:pStyle w:val="Prrafodelista"/>
              <w:numPr>
                <w:ilvl w:val="0"/>
                <w:numId w:val="2"/>
              </w:numPr>
              <w:rPr>
                <w:bCs/>
              </w:rPr>
            </w:pPr>
            <w:r>
              <w:rPr>
                <w:bCs/>
              </w:rPr>
              <w:t xml:space="preserve">Reflexionar </w:t>
            </w:r>
            <w:r w:rsidRPr="006D4336">
              <w:rPr>
                <w:bCs/>
              </w:rPr>
              <w:t xml:space="preserve">críticamente </w:t>
            </w:r>
            <w:r>
              <w:rPr>
                <w:bCs/>
              </w:rPr>
              <w:t>una noticia a través un texto escrito</w:t>
            </w:r>
            <w:r w:rsidR="0047074E">
              <w:rPr>
                <w:bCs/>
              </w:rPr>
              <w:t xml:space="preserve"> argumentando de manera coherente</w:t>
            </w:r>
            <w:bookmarkStart w:id="1" w:name="_GoBack"/>
            <w:bookmarkEnd w:id="1"/>
            <w:r w:rsidR="0047074E">
              <w:rPr>
                <w:bCs/>
              </w:rPr>
              <w:t xml:space="preserve">. </w:t>
            </w:r>
          </w:p>
        </w:tc>
        <w:tc>
          <w:tcPr>
            <w:tcW w:w="7580" w:type="dxa"/>
            <w:gridSpan w:val="2"/>
          </w:tcPr>
          <w:p w:rsidRPr="007B09BE" w:rsidRDefault="007B09BE" w:rsidR="007B09BE" w:rsidP="006D4336">
            <w:pPr>
              <w:jc w:val="both"/>
              <w:rPr>
                <w:b/>
              </w:rPr>
            </w:pPr>
            <w:r w:rsidRPr="007B09BE">
              <w:rPr>
                <w:b/>
              </w:rPr>
              <w:t>Recursos (materiales, tiempo, humanos):</w:t>
            </w:r>
          </w:p>
          <w:p w:rsidRPr="006D4336" w:rsidRDefault="006D4336" w:rsidR="007B09BE" w:rsidP="0022148A">
            <w:r w:rsidRPr="006D4336">
              <w:t xml:space="preserve">Materiales: PPT / Noticia / </w:t>
            </w:r>
            <w:r>
              <w:t xml:space="preserve">Word. </w:t>
            </w:r>
          </w:p>
          <w:p w:rsidRPr="006D4336" w:rsidRDefault="006D4336" w:rsidR="006D4336" w:rsidP="0022148A">
            <w:r w:rsidRPr="006D4336">
              <w:t xml:space="preserve">Tiempo: </w:t>
            </w:r>
            <w:r w:rsidR="003F6CB3">
              <w:t>5</w:t>
            </w:r>
            <w:r w:rsidRPr="006D4336">
              <w:t xml:space="preserve">0 minutos. </w:t>
            </w:r>
          </w:p>
          <w:p w:rsidRPr="007B09BE" w:rsidRDefault="006D4336" w:rsidR="007B09BE" w:rsidP="006D4336">
            <w:pPr>
              <w:rPr>
                <w:u w:val="single"/>
              </w:rPr>
            </w:pPr>
            <w:r w:rsidRPr="006D4336">
              <w:t xml:space="preserve">Humano: Docente y estudiantes. </w:t>
            </w:r>
          </w:p>
        </w:tc>
      </w:tr>
    </w:tbl>
    <w:p w:rsidRPr="007B09BE" w:rsidRDefault="007B09BE" w:rsidR="007B09BE" w:rsidP="007B09BE">
      <w:pPr>
        <w:spacing w:line="360" w:lineRule="auto"/>
        <w:rPr>
          <w:b/>
        </w:rPr>
      </w:pPr>
    </w:p>
    <w:tbl>
      <w:tblPr>
        <w:tblStyle w:val="Tablaconcuadrcula"/>
        <w:tblW w:w="0" w:type="auto"/>
        <w:tblLook w:val="04A0"/>
      </w:tblPr>
      <w:tblGrid>
        <w:gridCol w:w="6125"/>
        <w:gridCol w:w="7097"/>
      </w:tblGrid>
      <w:tr w:rsidRPr="007B09BE" w:rsidTr="0022148A" w:rsidR="003F06B5">
        <w:trPr>
          <w:trHeight w:val="861"/>
        </w:trPr>
        <w:tc>
          <w:tcPr>
            <w:tcW w:w="6466" w:type="dxa"/>
          </w:tcPr>
          <w:p w:rsidRPr="007B09BE" w:rsidRDefault="007B09BE" w:rsidR="007B09BE" w:rsidP="0022148A">
            <w:pPr>
              <w:spacing w:line="360" w:lineRule="auto"/>
              <w:jc w:val="both"/>
            </w:pPr>
            <w:r w:rsidRPr="007B09BE">
              <w:rPr>
                <w:b/>
              </w:rPr>
              <w:lastRenderedPageBreak/>
              <w:t>Momentos de la clase:</w:t>
            </w:r>
          </w:p>
        </w:tc>
        <w:tc>
          <w:tcPr>
            <w:tcW w:w="7526" w:type="dxa"/>
          </w:tcPr>
          <w:p w:rsidRPr="007B09BE" w:rsidRDefault="007B09BE" w:rsidR="007B09BE" w:rsidP="0022148A">
            <w:pPr>
              <w:pStyle w:val="Sinespaciado"/>
              <w:rPr>
                <w:rFonts w:hAnsi="Times New Roman" w:ascii="Times New Roman"/>
                <w:b/>
                <w:sz w:val="24"/>
                <w:szCs w:val="24"/>
              </w:rPr>
            </w:pPr>
            <w:r w:rsidRPr="007B09BE">
              <w:rPr>
                <w:rFonts w:hAnsi="Times New Roman" w:ascii="Times New Roman"/>
                <w:b/>
                <w:sz w:val="24"/>
                <w:szCs w:val="24"/>
              </w:rPr>
              <w:t>ADECUACIONES  CURRICULARES</w:t>
            </w:r>
            <w:r w:rsidR="00E916BE">
              <w:rPr>
                <w:rFonts w:hAnsi="Times New Roman" w:ascii="Times New Roman"/>
                <w:b/>
                <w:sz w:val="24"/>
                <w:szCs w:val="24"/>
              </w:rPr>
              <w:t xml:space="preserve"> </w:t>
            </w:r>
            <w:r w:rsidRPr="007B09BE">
              <w:rPr>
                <w:rFonts w:hAnsi="Times New Roman" w:ascii="Times New Roman"/>
                <w:b/>
                <w:sz w:val="24"/>
                <w:szCs w:val="24"/>
                <w:u w:val="single"/>
              </w:rPr>
              <w:t>SEGÚN DECRETO 83</w:t>
            </w:r>
            <w:r w:rsidRPr="007B09BE">
              <w:rPr>
                <w:rFonts w:hAnsi="Times New Roman" w:ascii="Times New Roman"/>
                <w:i/>
              </w:rPr>
              <w:t xml:space="preserve"> (indique en que momento de la clase realiza ACI  y declárela según decreto 83.  Detalle  su</w:t>
            </w:r>
            <w:r w:rsidRPr="007B09BE">
              <w:rPr>
                <w:rFonts w:hAnsi="Times New Roman" w:ascii="Times New Roman"/>
                <w:color w:val="000000"/>
                <w:sz w:val="18"/>
                <w:szCs w:val="18"/>
                <w:lang w:eastAsia="es-CL"/>
              </w:rPr>
              <w:t>Propuesta )</w:t>
            </w:r>
          </w:p>
        </w:tc>
      </w:tr>
      <w:tr w:rsidRPr="007B09BE" w:rsidTr="0022148A" w:rsidR="003F06B5">
        <w:trPr>
          <w:trHeight w:val="1242"/>
        </w:trPr>
        <w:tc>
          <w:tcPr>
            <w:tcW w:w="6466" w:type="dxa"/>
          </w:tcPr>
          <w:p w:rsidRPr="007B09BE" w:rsidRDefault="007B09BE" w:rsidR="007B09BE" w:rsidP="0022148A">
            <w:pPr>
              <w:spacing w:line="360" w:lineRule="auto"/>
              <w:jc w:val="both"/>
            </w:pPr>
            <w:r w:rsidRPr="007B09BE">
              <w:rPr>
                <w:b/>
              </w:rPr>
              <w:t xml:space="preserve">Inicio: </w:t>
            </w:r>
            <w:r w:rsidRPr="007B09BE">
              <w:t>(</w:t>
            </w:r>
            <w:r w:rsidR="004420CD">
              <w:t xml:space="preserve">10 </w:t>
            </w:r>
            <w:r w:rsidRPr="007B09BE">
              <w:t xml:space="preserve">tiempo) </w:t>
            </w:r>
          </w:p>
          <w:p w:rsidRDefault="004420CD" w:rsidR="007B09BE" w:rsidP="0022148A">
            <w:pPr>
              <w:spacing w:line="360" w:lineRule="auto"/>
              <w:jc w:val="both"/>
              <w:rPr>
                <w:lang w:val="es-MX"/>
              </w:rPr>
            </w:pPr>
            <w:r>
              <w:rPr>
                <w:lang w:val="es-MX"/>
              </w:rPr>
              <w:t>Los estudiantes tendrán un PPT que les llegará mediante el correo electrónico y/o red social. Leerán la información sobre qué es una noticia, verán ejemplos de periódicos y tendrán a disposición un video sobre el análisis de una</w:t>
            </w:r>
            <w:r w:rsidR="003F6CB3">
              <w:rPr>
                <w:lang w:val="es-MX"/>
              </w:rPr>
              <w:t xml:space="preserve">. </w:t>
            </w:r>
          </w:p>
          <w:p w:rsidRDefault="004420CD" w:rsidR="007B09BE" w:rsidP="0022148A">
            <w:pPr>
              <w:spacing w:line="360" w:lineRule="auto"/>
              <w:jc w:val="both"/>
              <w:rPr>
                <w:lang w:val="es-CL"/>
              </w:rPr>
            </w:pPr>
            <w:r w:rsidRPr="004420CD">
              <w:rPr>
                <w:lang w:val="es-CL"/>
              </w:rPr>
              <w:t xml:space="preserve">En el </w:t>
            </w:r>
            <w:proofErr w:type="spellStart"/>
            <w:r w:rsidRPr="004420CD">
              <w:rPr>
                <w:lang w:val="es-CL"/>
              </w:rPr>
              <w:t>Power</w:t>
            </w:r>
            <w:proofErr w:type="spellEnd"/>
            <w:r w:rsidRPr="004420CD">
              <w:rPr>
                <w:lang w:val="es-CL"/>
              </w:rPr>
              <w:t xml:space="preserve"> Point tendrán </w:t>
            </w:r>
            <w:r>
              <w:rPr>
                <w:lang w:val="es-CL"/>
              </w:rPr>
              <w:t xml:space="preserve">4 noticias actuales, dos escritas y dos </w:t>
            </w:r>
            <w:r w:rsidR="003F6CB3">
              <w:rPr>
                <w:lang w:val="es-CL"/>
              </w:rPr>
              <w:t xml:space="preserve">videos </w:t>
            </w:r>
            <w:r>
              <w:rPr>
                <w:lang w:val="es-CL"/>
              </w:rPr>
              <w:t xml:space="preserve">de los canales de televisión, sobre la pandemia y/o estallido social, tendrán que escoger solo uno </w:t>
            </w:r>
            <w:r w:rsidR="003F6CB3">
              <w:rPr>
                <w:lang w:val="es-CL"/>
              </w:rPr>
              <w:t xml:space="preserve">para el trabajo. </w:t>
            </w:r>
          </w:p>
          <w:p w:rsidRPr="004420CD" w:rsidRDefault="003F6CB3" w:rsidR="003F6CB3" w:rsidP="0022148A">
            <w:pPr>
              <w:spacing w:line="360" w:lineRule="auto"/>
              <w:jc w:val="both"/>
              <w:rPr>
                <w:lang w:val="es-CL"/>
              </w:rPr>
            </w:pPr>
          </w:p>
          <w:p w:rsidRPr="004420CD" w:rsidRDefault="007B09BE" w:rsidR="007B09BE" w:rsidP="0022148A">
            <w:pPr>
              <w:spacing w:line="360" w:lineRule="auto"/>
              <w:jc w:val="both"/>
              <w:rPr>
                <w:b/>
                <w:lang w:val="es-CL"/>
              </w:rPr>
            </w:pPr>
          </w:p>
        </w:tc>
        <w:tc>
          <w:tcPr>
            <w:tcW w:w="7526" w:type="dxa"/>
          </w:tcPr>
          <w:p w:rsidRDefault="007B09BE" w:rsidR="007B09BE" w:rsidP="0022148A">
            <w:pPr>
              <w:spacing w:line="360" w:lineRule="auto"/>
              <w:jc w:val="both"/>
              <w:rPr>
                <w:b/>
              </w:rPr>
            </w:pPr>
            <w:r w:rsidRPr="007B09BE">
              <w:rPr>
                <w:b/>
              </w:rPr>
              <w:t xml:space="preserve">Inicio: </w:t>
            </w:r>
          </w:p>
          <w:p w:rsidRDefault="003F6CB3" w:rsidR="003F6CB3" w:rsidP="0022148A">
            <w:pPr>
              <w:spacing w:line="360" w:lineRule="auto"/>
              <w:jc w:val="both"/>
              <w:rPr>
                <w:bCs/>
              </w:rPr>
            </w:pPr>
            <w:r>
              <w:rPr>
                <w:bCs/>
              </w:rPr>
              <w:t xml:space="preserve">La docente enviará el PPT con la información, este tendrá las letras grandes, buen uso de los colores para que sea entretenido y accesible. </w:t>
            </w:r>
            <w:sdt>
              <w:sdtPr>
                <w:tag w:val="goog_rdk_1"/>
              </w:sdtPr>
              <w:sdtContent>
                <w:commentRangeStart w:id="0"/>
              </w:sdtContent>
            </w:sdt>
            <w:r>
              <w:rPr>
                <w:bCs/>
              </w:rPr>
              <w:t xml:space="preserve">La información será precisa</w:t>
            </w:r>
            <w:commentRangeEnd w:id="0"/>
            <w:r>
              <w:rPr>
                <w:rStyle w:val="CommentReference"/>
              </w:rPr>
              <w:commentReference w:id="0"/>
            </w:r>
            <w:r>
              <w:rPr>
                <w:bCs/>
              </w:rPr>
              <w:t xml:space="preserve"> para que los estudiantes no estén mucho tiempo frente las pantallas. </w:t>
            </w:r>
          </w:p>
          <w:p w:rsidRPr="003F6CB3" w:rsidRDefault="003F6CB3" w:rsidR="003F6CB3" w:rsidP="0022148A">
            <w:pPr>
              <w:spacing w:line="360" w:lineRule="auto"/>
              <w:jc w:val="both"/>
              <w:rPr>
                <w:bCs/>
              </w:rPr>
            </w:pPr>
            <w:r>
              <w:rPr>
                <w:bCs/>
              </w:rPr>
              <w:t xml:space="preserve">Deberá estar al pendiente del correo por si los educandos tienen dudas. </w:t>
            </w:r>
          </w:p>
          <w:p w:rsidRDefault="006D4336" w:rsidR="006D4336" w:rsidP="006D4336">
            <w:pPr>
              <w:spacing w:before="240" w:after="240"/>
              <w:jc w:val="both"/>
            </w:pPr>
            <w:r>
              <w:rPr>
                <w:b/>
              </w:rPr>
              <w:t xml:space="preserve">PRINCIPIO: </w:t>
            </w:r>
            <w:r>
              <w:t>I Proporcionar múltiples formas de representación.</w:t>
            </w:r>
          </w:p>
          <w:p w:rsidRDefault="006D4336" w:rsidR="006D4336" w:rsidP="006D4336">
            <w:pPr>
              <w:spacing w:before="240" w:after="240"/>
              <w:jc w:val="both"/>
            </w:pPr>
            <w:r>
              <w:t>III. Proporcionar múltiples formas de implicación.</w:t>
            </w:r>
          </w:p>
          <w:p w:rsidRDefault="006D4336" w:rsidR="006D4336" w:rsidP="006D4336">
            <w:pPr>
              <w:spacing w:before="240" w:after="240"/>
              <w:jc w:val="both"/>
            </w:pPr>
            <w:r>
              <w:rPr>
                <w:b/>
              </w:rPr>
              <w:t xml:space="preserve">PAUTA: </w:t>
            </w:r>
            <w:r>
              <w:t>1.- Proporcionar diferentes opciones de percepción.</w:t>
            </w:r>
          </w:p>
          <w:p w:rsidRDefault="006D4336" w:rsidR="006D4336" w:rsidP="006D4336">
            <w:pPr>
              <w:spacing w:before="240" w:after="240"/>
              <w:jc w:val="both"/>
            </w:pPr>
            <w:r>
              <w:t>2.- Proporcionar múltiples opciones para el lenguaje, las expresiones matemáticas y los símbolos.</w:t>
            </w:r>
          </w:p>
          <w:p w:rsidRDefault="006D4336" w:rsidR="006D4336" w:rsidP="006D4336">
            <w:pPr>
              <w:spacing w:before="240" w:after="240"/>
              <w:jc w:val="both"/>
            </w:pPr>
            <w:r>
              <w:t>7. Proporcionar opciones para captar el interés.</w:t>
            </w:r>
          </w:p>
          <w:p w:rsidRDefault="006D4336" w:rsidR="006D4336" w:rsidP="006D4336">
            <w:pPr>
              <w:spacing w:before="240" w:after="240"/>
              <w:jc w:val="both"/>
            </w:pPr>
            <w:r>
              <w:rPr>
                <w:b/>
              </w:rPr>
              <w:t xml:space="preserve">PUNTOS DE VALIDACIÓN: </w:t>
            </w:r>
            <w:r>
              <w:t xml:space="preserve">1.1- Opciones que permitan a personalización en </w:t>
            </w:r>
            <w:proofErr w:type="spellStart"/>
            <w:r>
              <w:t>a</w:t>
            </w:r>
            <w:proofErr w:type="spellEnd"/>
            <w:r>
              <w:t xml:space="preserve"> presentación de la información.</w:t>
            </w:r>
          </w:p>
          <w:p w:rsidRDefault="006D4336" w:rsidR="006D4336" w:rsidP="006D4336">
            <w:pPr>
              <w:spacing w:before="240" w:after="240"/>
              <w:jc w:val="both"/>
            </w:pPr>
            <w:r>
              <w:t>2.2 Clarificar la sintaxis y la estructura.</w:t>
            </w:r>
          </w:p>
          <w:p w:rsidRPr="007B09BE" w:rsidRDefault="006D4336" w:rsidR="006D4336" w:rsidP="003F6CB3">
            <w:pPr>
              <w:spacing w:before="240" w:after="240"/>
              <w:jc w:val="both"/>
            </w:pPr>
            <w:r>
              <w:t>7.1- Optimizar la elección individual y la autonomía.</w:t>
            </w:r>
          </w:p>
        </w:tc>
      </w:tr>
      <w:tr w:rsidRPr="007B09BE" w:rsidTr="0022148A" w:rsidR="003F06B5">
        <w:trPr>
          <w:trHeight w:val="1242"/>
        </w:trPr>
        <w:tc>
          <w:tcPr>
            <w:tcW w:w="6466" w:type="dxa"/>
          </w:tcPr>
          <w:p w:rsidRPr="007B09BE" w:rsidRDefault="007B09BE" w:rsidR="007B09BE" w:rsidP="0022148A">
            <w:pPr>
              <w:spacing w:line="360" w:lineRule="auto"/>
              <w:jc w:val="both"/>
            </w:pPr>
            <w:r w:rsidRPr="007B09BE">
              <w:rPr>
                <w:b/>
              </w:rPr>
              <w:lastRenderedPageBreak/>
              <w:t xml:space="preserve">Desarrollo: </w:t>
            </w:r>
            <w:r w:rsidRPr="007B09BE">
              <w:t>(</w:t>
            </w:r>
            <w:r w:rsidR="003F6CB3">
              <w:t xml:space="preserve">30 </w:t>
            </w:r>
            <w:r w:rsidRPr="007B09BE">
              <w:t>tiempo)</w:t>
            </w:r>
          </w:p>
          <w:p w:rsidRDefault="003F6CB3" w:rsidR="007B09BE" w:rsidP="003F6CB3">
            <w:pPr>
              <w:spacing w:line="360" w:lineRule="auto"/>
              <w:jc w:val="both"/>
            </w:pPr>
            <w:r>
              <w:t>Una vez escogido la noticia, deberán analizarla de manera critica, tendrán que dar su opinión frente a la temática abordada reflexionando sobre la misma.</w:t>
            </w:r>
          </w:p>
          <w:p w:rsidRDefault="003F6CB3" w:rsidR="003F6CB3" w:rsidP="003F6CB3">
            <w:pPr>
              <w:spacing w:line="360" w:lineRule="auto"/>
              <w:jc w:val="both"/>
            </w:pPr>
            <w:r>
              <w:t xml:space="preserve">Lo deberán redactar de manera escrita en un Word o en sus cuadernos; si escogen esta última tendrán que mandar una foto de la hoja. </w:t>
            </w:r>
          </w:p>
          <w:p w:rsidRDefault="003F6CB3" w:rsidR="003F6CB3" w:rsidP="003F6CB3">
            <w:pPr>
              <w:spacing w:line="360" w:lineRule="auto"/>
              <w:jc w:val="both"/>
            </w:pPr>
            <w:r>
              <w:t>Para la reflexión deberán tener en cuenta</w:t>
            </w:r>
            <w:r w:rsidR="003F06B5">
              <w:t xml:space="preserve"> los siguientes pasos: </w:t>
            </w:r>
          </w:p>
          <w:p w:rsidRDefault="003F06B5" w:rsidR="003F06B5" w:rsidP="003F06B5">
            <w:pPr>
              <w:pStyle w:val="Prrafodelista"/>
              <w:numPr>
                <w:ilvl w:val="0"/>
                <w:numId w:val="2"/>
              </w:numPr>
              <w:spacing w:line="360" w:lineRule="auto"/>
              <w:jc w:val="both"/>
            </w:pPr>
            <w:r>
              <w:t xml:space="preserve">Identificar el tema principal. </w:t>
            </w:r>
          </w:p>
          <w:p w:rsidRDefault="003F06B5" w:rsidR="003F06B5" w:rsidP="003F06B5">
            <w:pPr>
              <w:pStyle w:val="Prrafodelista"/>
              <w:numPr>
                <w:ilvl w:val="0"/>
                <w:numId w:val="2"/>
              </w:numPr>
              <w:spacing w:line="360" w:lineRule="auto"/>
              <w:jc w:val="both"/>
            </w:pPr>
            <w:r>
              <w:t>Organizar la información obtenida.</w:t>
            </w:r>
          </w:p>
          <w:p w:rsidRDefault="003F06B5" w:rsidR="003F06B5" w:rsidP="003F06B5">
            <w:pPr>
              <w:pStyle w:val="Prrafodelista"/>
              <w:numPr>
                <w:ilvl w:val="0"/>
                <w:numId w:val="2"/>
              </w:numPr>
              <w:spacing w:line="360" w:lineRule="auto"/>
              <w:jc w:val="both"/>
            </w:pPr>
            <w:r>
              <w:t xml:space="preserve">Redactar en qué consiste la noticia. </w:t>
            </w:r>
          </w:p>
          <w:p w:rsidRDefault="003F06B5" w:rsidR="003F06B5" w:rsidP="003F06B5">
            <w:pPr>
              <w:pStyle w:val="Prrafodelista"/>
              <w:numPr>
                <w:ilvl w:val="0"/>
                <w:numId w:val="2"/>
              </w:numPr>
              <w:spacing w:line="360" w:lineRule="auto"/>
              <w:jc w:val="both"/>
            </w:pPr>
            <w:r>
              <w:t xml:space="preserve">Redactar tu opinión, dando argumentos a favor y en contra. </w:t>
            </w:r>
          </w:p>
          <w:p w:rsidRDefault="003F06B5" w:rsidR="003F06B5" w:rsidP="003F06B5">
            <w:pPr>
              <w:pStyle w:val="Prrafodelista"/>
              <w:numPr>
                <w:ilvl w:val="0"/>
                <w:numId w:val="2"/>
              </w:numPr>
              <w:spacing w:line="360" w:lineRule="auto"/>
              <w:jc w:val="both"/>
            </w:pPr>
            <w:r>
              <w:t>Sintetizar la información redactada.</w:t>
            </w:r>
          </w:p>
          <w:p w:rsidRPr="007B09BE" w:rsidRDefault="003F06B5" w:rsidR="003F06B5" w:rsidP="003F06B5">
            <w:pPr>
              <w:spacing w:line="360" w:lineRule="auto"/>
              <w:jc w:val="both"/>
            </w:pPr>
            <w:r>
              <w:t>Cualquier duda y/o consulta podrán realizarla en el correo de la docente</w:t>
            </w:r>
            <w:r w:rsidR="00171414">
              <w:t xml:space="preserve"> o del Instagram; podrán mandar su avance y recibirán retroalimentación. </w:t>
            </w:r>
          </w:p>
        </w:tc>
        <w:tc>
          <w:tcPr>
            <w:tcW w:w="7526" w:type="dxa"/>
          </w:tcPr>
          <w:p w:rsidRDefault="007B09BE" w:rsidR="007B09BE" w:rsidP="0022148A">
            <w:pPr>
              <w:spacing w:line="360" w:lineRule="auto"/>
              <w:jc w:val="both"/>
              <w:rPr>
                <w:b/>
              </w:rPr>
            </w:pPr>
            <w:r w:rsidRPr="007B09BE">
              <w:rPr>
                <w:b/>
              </w:rPr>
              <w:t>Desarrollo:</w:t>
            </w:r>
          </w:p>
          <w:p w:rsidRDefault="00171414" w:rsidR="00171414" w:rsidP="00171414">
            <w:pPr>
              <w:spacing w:line="360" w:lineRule="auto"/>
              <w:jc w:val="both"/>
            </w:pPr>
            <w:r>
              <w:t xml:space="preserve">Las docentes durante el proceso que el estudiante realiza la reflexión deberán estar atenta al correo para poder resolver dudas de los estudiantes, intentando que el proceso de la redacción, del personaje escogido, no sea algo </w:t>
            </w:r>
            <w:sdt>
              <w:sdtPr>
                <w:tag w:val="goog_rdk_3"/>
              </w:sdtPr>
              <w:sdtContent>
                <w:commentRangeStart w:id="2"/>
              </w:sdtContent>
            </w:sdt>
            <w:r>
              <w:t xml:space="preserve">estresante para los jóvenes; siempre con un lenguaje positivo.</w:t>
            </w:r>
            <w:commentRangeEnd w:id="2"/>
            <w:r>
              <w:rPr>
                <w:rStyle w:val="CommentReference"/>
              </w:rPr>
              <w:commentReference w:id="2"/>
            </w:r>
            <w:r>
              <w:t xml:space="preserve"> </w:t>
            </w:r>
          </w:p>
          <w:p w:rsidRDefault="00171414" w:rsidR="00171414" w:rsidP="00171414">
            <w:pPr>
              <w:spacing w:line="360" w:lineRule="auto"/>
              <w:jc w:val="both"/>
            </w:pPr>
            <w:r>
              <w:t>La comunicación con los educandos será constante, a pesar de no recibir correos por parte de ellos las docentes estarán enviándoles mensajes para ver si precisan de ayuda y no lo han dicho.</w:t>
            </w:r>
          </w:p>
          <w:p w:rsidRDefault="00171414" w:rsidR="00171414" w:rsidP="00171414">
            <w:pPr>
              <w:spacing w:line="360" w:lineRule="auto"/>
              <w:jc w:val="both"/>
            </w:pPr>
          </w:p>
          <w:p w:rsidRDefault="004420CD" w:rsidR="004420CD" w:rsidP="004420CD">
            <w:pPr>
              <w:spacing w:before="240" w:after="240"/>
              <w:jc w:val="both"/>
            </w:pPr>
            <w:r>
              <w:rPr>
                <w:b/>
              </w:rPr>
              <w:t xml:space="preserve">PRINCIPIO: </w:t>
            </w:r>
            <w:r>
              <w:t>II. Proporcionar múltiples formas de acción y expresión.</w:t>
            </w:r>
          </w:p>
          <w:p w:rsidRDefault="004420CD" w:rsidR="004420CD" w:rsidP="004420CD">
            <w:pPr>
              <w:spacing w:before="240" w:after="240"/>
              <w:jc w:val="both"/>
            </w:pPr>
            <w:r>
              <w:t>III. Proporcionar múltiples formas de implicación.</w:t>
            </w:r>
          </w:p>
          <w:p w:rsidRDefault="004420CD" w:rsidR="004420CD" w:rsidP="004420CD">
            <w:pPr>
              <w:spacing w:before="240" w:after="240"/>
              <w:jc w:val="both"/>
            </w:pPr>
            <w:r>
              <w:rPr>
                <w:b/>
              </w:rPr>
              <w:t xml:space="preserve">PAUTA: </w:t>
            </w:r>
            <w:r>
              <w:t>4. Proporcionar opciones para la interacción física.</w:t>
            </w:r>
          </w:p>
          <w:p w:rsidRDefault="004420CD" w:rsidR="004420CD" w:rsidP="004420CD">
            <w:pPr>
              <w:spacing w:before="240" w:after="240"/>
              <w:jc w:val="both"/>
            </w:pPr>
            <w:r>
              <w:t>5. Proporcionar opciones para la expresión y la comunicación.</w:t>
            </w:r>
          </w:p>
          <w:p w:rsidRDefault="004420CD" w:rsidR="004420CD" w:rsidP="004420CD">
            <w:pPr>
              <w:spacing w:before="240" w:after="240"/>
              <w:jc w:val="both"/>
            </w:pPr>
            <w:r>
              <w:t>8.Proporcionar opciones para mantener el esfuerzo y la persistencia.</w:t>
            </w:r>
          </w:p>
          <w:p w:rsidRDefault="004420CD" w:rsidR="004420CD" w:rsidP="004420CD">
            <w:pPr>
              <w:spacing w:before="240" w:after="240"/>
              <w:jc w:val="both"/>
            </w:pPr>
          </w:p>
          <w:p w:rsidRDefault="004420CD" w:rsidR="004420CD" w:rsidP="004420CD">
            <w:pPr>
              <w:spacing w:before="240" w:after="240"/>
              <w:jc w:val="both"/>
            </w:pPr>
            <w:r>
              <w:rPr>
                <w:b/>
              </w:rPr>
              <w:t xml:space="preserve">PUNTOS DE VALIDACIÓN: </w:t>
            </w:r>
            <w:r>
              <w:t>4.1- Variar los métodos para la respuesta y la navegación.</w:t>
            </w:r>
          </w:p>
          <w:p w:rsidRDefault="004420CD" w:rsidR="004420CD" w:rsidP="004420CD">
            <w:pPr>
              <w:spacing w:before="240" w:after="240"/>
              <w:jc w:val="both"/>
            </w:pPr>
            <w:r>
              <w:t>4.2- Optimizar el acceso a las herramientas y los productos y tecnologías de apoyo.</w:t>
            </w:r>
          </w:p>
          <w:p w:rsidRDefault="004420CD" w:rsidR="004420CD" w:rsidP="004420CD">
            <w:pPr>
              <w:spacing w:before="240" w:after="240"/>
              <w:jc w:val="both"/>
            </w:pPr>
            <w:r>
              <w:t>5.1 Usar múltiples medios de comunicación.</w:t>
            </w:r>
          </w:p>
          <w:p w:rsidRDefault="004420CD" w:rsidR="004420CD" w:rsidP="004420CD">
            <w:pPr>
              <w:spacing w:before="240" w:after="240"/>
              <w:jc w:val="both"/>
            </w:pPr>
            <w:r>
              <w:lastRenderedPageBreak/>
              <w:t>5.2 Usar múltiples herramientas para la construcción y la composición.</w:t>
            </w:r>
          </w:p>
          <w:p w:rsidRPr="007B09BE" w:rsidRDefault="004420CD" w:rsidR="004420CD" w:rsidP="004420CD">
            <w:pPr>
              <w:spacing w:line="360" w:lineRule="auto"/>
              <w:jc w:val="both"/>
              <w:rPr>
                <w:b/>
              </w:rPr>
            </w:pPr>
            <w:r>
              <w:t xml:space="preserve">8.4 Utilizar el </w:t>
            </w:r>
            <w:proofErr w:type="spellStart"/>
            <w:r>
              <w:t>feed</w:t>
            </w:r>
            <w:proofErr w:type="spellEnd"/>
            <w:r w:rsidR="0047074E">
              <w:t xml:space="preserve"> - </w:t>
            </w:r>
            <w:r>
              <w:t>back orientado hacia la maestría en una tarea.</w:t>
            </w:r>
          </w:p>
        </w:tc>
      </w:tr>
      <w:tr w:rsidRPr="007B09BE" w:rsidTr="0022148A" w:rsidR="003F06B5">
        <w:trPr>
          <w:trHeight w:val="1242"/>
        </w:trPr>
        <w:tc>
          <w:tcPr>
            <w:tcW w:w="6466" w:type="dxa"/>
          </w:tcPr>
          <w:p w:rsidRDefault="007B09BE" w:rsidR="007B09BE" w:rsidP="00171414">
            <w:pPr>
              <w:spacing w:line="360" w:lineRule="auto"/>
            </w:pPr>
            <w:r w:rsidRPr="007B09BE">
              <w:rPr>
                <w:b/>
              </w:rPr>
              <w:lastRenderedPageBreak/>
              <w:t xml:space="preserve">Cierre: </w:t>
            </w:r>
            <w:r w:rsidRPr="007B09BE">
              <w:t>(</w:t>
            </w:r>
            <w:r w:rsidR="00171414">
              <w:t xml:space="preserve">10 </w:t>
            </w:r>
            <w:r w:rsidRPr="007B09BE">
              <w:t>tiempo)</w:t>
            </w:r>
          </w:p>
          <w:p w:rsidRDefault="0047074E" w:rsidR="0047074E" w:rsidP="0047074E">
            <w:pPr>
              <w:spacing w:line="360" w:lineRule="auto"/>
              <w:jc w:val="both"/>
            </w:pPr>
            <w:r>
              <w:t xml:space="preserve">En una primera fecha los estudiantes mandarán su análisis del personaje y la fotografía personificada a los correos de las docentes. </w:t>
            </w:r>
          </w:p>
          <w:p w:rsidRDefault="0047074E" w:rsidR="0047074E" w:rsidP="0047074E">
            <w:pPr>
              <w:spacing w:line="360" w:lineRule="auto"/>
              <w:jc w:val="both"/>
            </w:pPr>
            <w:r>
              <w:t xml:space="preserve">Recibirán una retroalimentación de manera personal a través de sus correos y tendrán que hacer las correcciones correspondientes. </w:t>
            </w:r>
          </w:p>
          <w:p w:rsidRDefault="0047074E" w:rsidR="0047074E" w:rsidP="0047074E">
            <w:pPr>
              <w:spacing w:line="360" w:lineRule="auto"/>
              <w:jc w:val="both"/>
            </w:pPr>
            <w:r>
              <w:t xml:space="preserve">Una vez arreglado, en una segunda fecha, volverán a mandar su análisis. </w:t>
            </w:r>
          </w:p>
          <w:p w:rsidRDefault="00171414" w:rsidR="00171414" w:rsidP="00171414">
            <w:pPr>
              <w:spacing w:line="360" w:lineRule="auto"/>
              <w:jc w:val="both"/>
            </w:pPr>
            <w:r>
              <w:t>Finalizado su análisis, deberán hacer una imagen que represente su opinión, será libre elección del como lo ejecuten</w:t>
            </w:r>
            <w:r w:rsidR="0047074E">
              <w:t xml:space="preserve"> y mandarla para ser subida al Instagram del curso. Donde tendrán que comentar el trabajo de 5 compañeros. </w:t>
            </w:r>
          </w:p>
          <w:p w:rsidRPr="00171414" w:rsidRDefault="00171414" w:rsidR="00171414" w:rsidP="00171414">
            <w:pPr>
              <w:spacing w:line="360" w:lineRule="auto"/>
              <w:jc w:val="both"/>
            </w:pPr>
          </w:p>
        </w:tc>
        <w:tc>
          <w:tcPr>
            <w:tcW w:w="7526" w:type="dxa"/>
          </w:tcPr>
          <w:p w:rsidRDefault="007B09BE" w:rsidR="007B09BE" w:rsidP="0022148A">
            <w:pPr>
              <w:spacing w:line="360" w:lineRule="auto"/>
              <w:rPr>
                <w:b/>
              </w:rPr>
            </w:pPr>
            <w:r w:rsidRPr="007B09BE">
              <w:rPr>
                <w:b/>
              </w:rPr>
              <w:t>Cierre:</w:t>
            </w:r>
          </w:p>
          <w:p w:rsidRDefault="0047074E" w:rsidR="0047074E" w:rsidP="0047074E">
            <w:pPr>
              <w:spacing w:line="360" w:lineRule="auto"/>
              <w:jc w:val="both"/>
            </w:pPr>
            <w:r>
              <w:t xml:space="preserve">Las docentes </w:t>
            </w:r>
            <w:sdt>
              <w:sdtPr>
                <w:tag w:val="goog_rdk_0"/>
              </w:sdtPr>
              <w:sdtContent/>
            </w:sdt>
            <w:r/>
            <w:sdt>
              <w:sdtPr>
                <w:tag w:val="goog_rdk_2"/>
              </w:sdtPr>
              <w:sdtContent>
                <w:commentRangeStart w:id="1"/>
              </w:sdtContent>
            </w:sdt>
            <w:r>
              <w:t xml:space="preserve">le enviarán de manera personal una retroalimentación de cada análisis mencionando</w:t>
            </w:r>
            <w:commentRangeEnd w:id="1"/>
            <w:r>
              <w:rPr>
                <w:rStyle w:val="CommentReference"/>
              </w:rPr>
              <w:commentReference w:id="1"/>
            </w:r>
            <w:r>
              <w:t xml:space="preserve"> los aspectos positivos y a mejorar de su redacción. </w:t>
            </w:r>
          </w:p>
          <w:p w:rsidRDefault="0047074E" w:rsidR="0047074E" w:rsidP="0047074E">
            <w:pPr>
              <w:spacing w:line="360" w:lineRule="auto"/>
              <w:jc w:val="both"/>
              <w:rPr>
                <w:b/>
              </w:rPr>
            </w:pPr>
            <w:r>
              <w:t xml:space="preserve">Subirán las imágenes realizados por los estudiantes al Instagram del curso. </w:t>
            </w:r>
          </w:p>
          <w:p w:rsidRDefault="004420CD" w:rsidR="004420CD" w:rsidP="004420CD">
            <w:pPr>
              <w:spacing w:before="240" w:after="240"/>
              <w:jc w:val="both"/>
            </w:pPr>
            <w:r>
              <w:rPr>
                <w:b/>
              </w:rPr>
              <w:t>PRINCIPIO</w:t>
            </w:r>
            <w:r>
              <w:t>: III. Proporcionar múltiples formas de implicación.</w:t>
            </w:r>
          </w:p>
          <w:p w:rsidRDefault="004420CD" w:rsidR="004420CD" w:rsidP="004420CD">
            <w:pPr>
              <w:spacing w:before="240" w:after="240"/>
              <w:jc w:val="both"/>
            </w:pPr>
            <w:r>
              <w:rPr>
                <w:b/>
              </w:rPr>
              <w:t>PAUTA</w:t>
            </w:r>
            <w:r>
              <w:t>: 8. Proporcionar opciones para mantener el esfuerzo y la persistencia.</w:t>
            </w:r>
          </w:p>
          <w:p w:rsidRDefault="004420CD" w:rsidR="004420CD" w:rsidP="004420CD">
            <w:pPr>
              <w:spacing w:before="240" w:after="240"/>
              <w:jc w:val="both"/>
            </w:pPr>
            <w:r>
              <w:t xml:space="preserve"> 9: Proporcionar opciones para la autorregulación</w:t>
            </w:r>
          </w:p>
          <w:p w:rsidRDefault="004420CD" w:rsidR="004420CD" w:rsidP="004420CD">
            <w:pPr>
              <w:spacing w:before="240" w:after="240"/>
              <w:jc w:val="both"/>
            </w:pPr>
            <w:r>
              <w:rPr>
                <w:b/>
              </w:rPr>
              <w:t>PUNTOS DE VALIDACIÓN</w:t>
            </w:r>
            <w:r>
              <w:t>:</w:t>
            </w:r>
          </w:p>
          <w:p w:rsidRDefault="004420CD" w:rsidR="004420CD" w:rsidP="004420CD">
            <w:pPr>
              <w:spacing w:before="240" w:after="240"/>
              <w:jc w:val="both"/>
            </w:pPr>
            <w:r>
              <w:t>8.3- Fomentar la colaboración y la comunidad.</w:t>
            </w:r>
          </w:p>
          <w:p w:rsidRDefault="004420CD" w:rsidR="004420CD" w:rsidP="004420CD">
            <w:pPr>
              <w:spacing w:before="240" w:after="240"/>
              <w:jc w:val="both"/>
            </w:pPr>
            <w:r>
              <w:t xml:space="preserve">8.4 Utilizar el </w:t>
            </w:r>
            <w:proofErr w:type="spellStart"/>
            <w:r>
              <w:t>feedback</w:t>
            </w:r>
            <w:proofErr w:type="spellEnd"/>
            <w:r>
              <w:t xml:space="preserve"> orientado hacia la maestría en una tarea.</w:t>
            </w:r>
          </w:p>
          <w:p w:rsidRDefault="004420CD" w:rsidR="004420CD" w:rsidP="004420CD">
            <w:pPr>
              <w:spacing w:before="240" w:after="240"/>
              <w:jc w:val="both"/>
            </w:pPr>
            <w:r>
              <w:t xml:space="preserve"> 9.3 Desarrollar la autoevaluación y la reflexión</w:t>
            </w:r>
          </w:p>
          <w:p w:rsidRPr="007B09BE" w:rsidRDefault="004420CD" w:rsidR="004420CD" w:rsidP="0022148A">
            <w:pPr>
              <w:spacing w:line="360" w:lineRule="auto"/>
              <w:rPr>
                <w:b/>
              </w:rPr>
            </w:pPr>
          </w:p>
        </w:tc>
      </w:tr>
    </w:tbl>
    <w:p w:rsidRPr="007B09BE" w:rsidRDefault="007B09BE" w:rsidR="007B09BE" w:rsidP="006D4336">
      <w:pPr>
        <w:pStyle w:val="Sinespaciado"/>
        <w:rPr>
          <w:rFonts w:hAnsi="Times New Roman" w:ascii="Times New Roman"/>
          <w:b/>
          <w:color w:val="FF0000"/>
        </w:rPr>
      </w:pPr>
    </w:p>
    <w:p w:rsidRPr="007B09BE" w:rsidRDefault="007B09BE" w:rsidR="007B09BE" w:rsidP="007B09BE">
      <w:pPr>
        <w:spacing w:line="360" w:lineRule="auto"/>
        <w:rPr>
          <w:b/>
        </w:rPr>
      </w:pPr>
    </w:p>
    <w:p w:rsidRPr="007B09BE" w:rsidRDefault="007B09BE" w:rsidR="007B09BE" w:rsidP="007B09BE">
      <w:pPr>
        <w:spacing w:line="360" w:lineRule="auto"/>
        <w:rPr>
          <w:b/>
        </w:rPr>
      </w:pPr>
    </w:p>
    <w:p w:rsidRPr="007B09BE" w:rsidRDefault="007B09BE" w:rsidR="007B09BE" w:rsidP="007B09BE">
      <w:pPr>
        <w:spacing w:line="360" w:lineRule="auto"/>
        <w:rPr>
          <w:b/>
        </w:rPr>
      </w:pPr>
    </w:p>
    <w:p w:rsidRDefault="004420CD" w:rsidR="004420CD" w:rsidP="004420CD">
      <w:pPr>
        <w:spacing w:line="360" w:lineRule="auto"/>
        <w:rPr>
          <w:b/>
        </w:rPr>
      </w:pPr>
    </w:p>
    <w:tbl>
      <w:tblPr>
        <w:tblpPr w:horzAnchor="page" w:tblpY="-1499" w:tblpX="10192" w:leftFromText="141" w:rightFromText="141" w:vertAnchor="text"/>
        <w:tblW w:w="5625" w:type="dxa"/>
        <w:tblBorders>
          <w:top w:val="nil"/>
          <w:left w:val="nil"/>
          <w:bottom w:val="nil"/>
          <w:right w:val="nil"/>
          <w:insideH w:val="nil"/>
          <w:insideV w:val="nil"/>
        </w:tblBorders>
        <w:tblLayout w:type="fixed"/>
        <w:tblLook w:val="0600"/>
      </w:tblPr>
      <w:tblGrid>
        <w:gridCol w:w="5625"/>
      </w:tblGrid>
      <w:tr w:rsidTr="0022148A" w:rsidR="004420CD">
        <w:trPr>
          <w:trHeight w:val="1755"/>
        </w:trPr>
        <w:tc>
          <w:tcPr>
            <w:tcW w:w="5625" w:type="dxa"/>
            <w:tcBorders>
              <w:top w:val="single" w:sz="8" w:color="000000" w:space="0"/>
              <w:left w:val="single" w:sz="8" w:color="000000" w:space="0"/>
              <w:bottom w:val="single" w:sz="8" w:color="000000" w:space="0"/>
              <w:right w:val="single" w:sz="8" w:color="000000" w:space="0"/>
            </w:tcBorders>
            <w:shd w:val="clear" w:color="auto" w:fill="FFD966"/>
            <w:tcMar>
              <w:top w:w="100" w:type="dxa"/>
              <w:left w:w="100" w:type="dxa"/>
              <w:bottom w:w="100" w:type="dxa"/>
              <w:right w:w="100" w:type="dxa"/>
            </w:tcMar>
          </w:tcPr>
          <w:p w:rsidRDefault="004420CD" w:rsidR="004420CD" w:rsidP="0022148A">
            <w:pPr>
              <w:spacing w:before="240" w:after="240"/>
              <w:ind w:left="100" w:right="100"/>
              <w:rPr>
                <w:b/>
              </w:rPr>
            </w:pPr>
            <w:r>
              <w:rPr>
                <w:b/>
                <w:sz w:val="22"/>
                <w:szCs w:val="22"/>
              </w:rPr>
              <w:t>L: Logrado. ---&gt; 3 PUNTOS.</w:t>
            </w:r>
          </w:p>
          <w:p w:rsidRDefault="004420CD" w:rsidR="004420CD" w:rsidP="0022148A">
            <w:pPr>
              <w:spacing w:before="240" w:after="240"/>
              <w:ind w:left="100" w:right="100"/>
              <w:rPr>
                <w:b/>
              </w:rPr>
            </w:pPr>
            <w:r>
              <w:rPr>
                <w:b/>
                <w:sz w:val="22"/>
                <w:szCs w:val="22"/>
              </w:rPr>
              <w:t>ML: Medianamente logrado. ---&gt; 2 PUNTOS.</w:t>
            </w:r>
          </w:p>
          <w:p w:rsidRDefault="004420CD" w:rsidR="004420CD" w:rsidP="0022148A">
            <w:pPr>
              <w:spacing w:before="240" w:after="240"/>
              <w:ind w:left="100" w:right="100"/>
              <w:rPr>
                <w:b/>
              </w:rPr>
            </w:pPr>
            <w:r>
              <w:rPr>
                <w:b/>
                <w:sz w:val="22"/>
                <w:szCs w:val="22"/>
              </w:rPr>
              <w:t>EP: En proceso ---&gt; 1 PUNTO</w:t>
            </w:r>
          </w:p>
        </w:tc>
      </w:tr>
      <w:tr w:rsidTr="0022148A" w:rsidR="004420CD">
        <w:trPr>
          <w:trHeight w:val="690"/>
        </w:trPr>
        <w:tc>
          <w:tcPr>
            <w:tcW w:w="5625" w:type="dxa"/>
            <w:tcBorders>
              <w:top w:val="single" w:sz="8" w:color="000000" w:space="0"/>
              <w:left w:val="single" w:sz="8" w:color="000000" w:space="0"/>
              <w:bottom w:val="single" w:sz="8" w:color="000000" w:space="0"/>
              <w:right w:val="single" w:sz="8" w:color="000000" w:space="0"/>
            </w:tcBorders>
            <w:shd w:val="clear" w:color="auto" w:fill="CFE2F3"/>
            <w:tcMar>
              <w:top w:w="100" w:type="dxa"/>
              <w:left w:w="100" w:type="dxa"/>
              <w:bottom w:w="100" w:type="dxa"/>
              <w:right w:w="100" w:type="dxa"/>
            </w:tcMar>
          </w:tcPr>
          <w:p w:rsidRDefault="004420CD" w:rsidR="004420CD" w:rsidP="0022148A">
            <w:pPr>
              <w:spacing w:before="240" w:after="240"/>
              <w:ind w:left="100" w:right="100"/>
              <w:jc w:val="center"/>
              <w:rPr>
                <w:b/>
              </w:rPr>
            </w:pPr>
            <w:r>
              <w:rPr>
                <w:b/>
                <w:sz w:val="22"/>
                <w:szCs w:val="22"/>
              </w:rPr>
              <w:t>TOTAL: 27 PTS.</w:t>
            </w:r>
          </w:p>
        </w:tc>
      </w:tr>
    </w:tbl>
    <w:p w:rsidRDefault="004420CD" w:rsidR="004420CD" w:rsidP="004420CD">
      <w:pPr>
        <w:spacing w:line="360" w:lineRule="auto"/>
        <w:rPr>
          <w:b/>
          <w:color w:val="FF0000"/>
          <w:sz w:val="22"/>
          <w:szCs w:val="22"/>
        </w:rPr>
      </w:pPr>
    </w:p>
    <w:p w:rsidRDefault="004420CD" w:rsidR="004420CD" w:rsidP="004420CD">
      <w:pPr>
        <w:spacing w:line="360" w:lineRule="auto"/>
        <w:rPr>
          <w:b/>
        </w:rPr>
      </w:pPr>
    </w:p>
    <w:p w:rsidRDefault="004420CD" w:rsidR="004420CD" w:rsidP="004420CD">
      <w:pPr>
        <w:spacing w:line="360" w:lineRule="auto"/>
        <w:rPr>
          <w:b/>
        </w:rPr>
      </w:pPr>
    </w:p>
    <w:tbl>
      <w:tblPr>
        <w:tblW w:w="13410" w:type="dxa"/>
        <w:tblBorders>
          <w:top w:val="nil"/>
          <w:left w:val="nil"/>
          <w:bottom w:val="nil"/>
          <w:right w:val="nil"/>
          <w:insideH w:val="nil"/>
          <w:insideV w:val="nil"/>
        </w:tblBorders>
        <w:tblLayout w:type="fixed"/>
        <w:tblLook w:val="0600"/>
      </w:tblPr>
      <w:tblGrid>
        <w:gridCol w:w="1830"/>
        <w:gridCol w:w="1137"/>
        <w:gridCol w:w="1308"/>
        <w:gridCol w:w="1380"/>
        <w:gridCol w:w="975"/>
        <w:gridCol w:w="1365"/>
        <w:gridCol w:w="1095"/>
        <w:gridCol w:w="1395"/>
        <w:gridCol w:w="1200"/>
        <w:gridCol w:w="1725"/>
      </w:tblGrid>
      <w:tr w:rsidTr="0022148A" w:rsidR="004420CD">
        <w:trPr>
          <w:trHeight w:val="575"/>
        </w:trPr>
        <w:tc>
          <w:tcPr>
            <w:tcW w:w="1830" w:type="dxa"/>
            <w:tcBorders>
              <w:top w:val="single" w:sz="8" w:color="000000" w:space="0"/>
              <w:left w:val="single" w:sz="8" w:color="000000" w:space="0"/>
              <w:bottom w:val="single" w:sz="8" w:color="000000" w:space="0"/>
              <w:right w:val="single" w:sz="8" w:color="000000" w:space="0"/>
            </w:tcBorders>
            <w:shd w:val="clear" w:color="auto" w:fill="D9E2F3"/>
            <w:tcMar>
              <w:top w:w="100" w:type="dxa"/>
              <w:left w:w="100" w:type="dxa"/>
              <w:bottom w:w="100" w:type="dxa"/>
              <w:right w:w="100" w:type="dxa"/>
            </w:tcMar>
          </w:tcPr>
          <w:p w:rsidRDefault="004420CD" w:rsidR="004420CD" w:rsidP="0022148A">
            <w:pPr>
              <w:spacing w:line="360" w:before="240" w:after="240" w:lineRule="auto"/>
              <w:jc w:val="center"/>
              <w:rPr>
                <w:b/>
                <w:color w:val="FF0000"/>
              </w:rPr>
            </w:pPr>
            <w:r>
              <w:rPr>
                <w:b/>
                <w:color w:val="FF0000"/>
                <w:sz w:val="22"/>
                <w:szCs w:val="22"/>
              </w:rPr>
              <w:t>NOMBRES</w:t>
            </w:r>
          </w:p>
        </w:tc>
        <w:tc>
          <w:tcPr>
            <w:tcW w:w="3825" w:type="dxa"/>
            <w:gridSpan w:val="3"/>
            <w:tcBorders>
              <w:top w:val="single" w:sz="8" w:color="000000" w:space="0"/>
              <w:left w:val="nil"/>
              <w:bottom w:val="single" w:sz="8" w:color="000000" w:space="0"/>
              <w:right w:val="single" w:sz="8" w:color="000000" w:space="0"/>
            </w:tcBorders>
            <w:shd w:val="clear" w:color="auto" w:fill="FBE4D5"/>
            <w:tcMar>
              <w:top w:w="100" w:type="dxa"/>
              <w:left w:w="100" w:type="dxa"/>
              <w:bottom w:w="100" w:type="dxa"/>
              <w:right w:w="100" w:type="dxa"/>
            </w:tcMar>
          </w:tcPr>
          <w:p w:rsidRDefault="004420CD" w:rsidR="004420CD" w:rsidP="0022148A">
            <w:pPr>
              <w:spacing w:line="360" w:before="240" w:after="240" w:lineRule="auto"/>
              <w:jc w:val="center"/>
              <w:rPr>
                <w:b/>
                <w:color w:val="FF0000"/>
              </w:rPr>
            </w:pPr>
            <w:r>
              <w:rPr>
                <w:b/>
                <w:color w:val="FF0000"/>
                <w:sz w:val="22"/>
                <w:szCs w:val="22"/>
              </w:rPr>
              <w:t>CONCEPTUAL</w:t>
            </w:r>
          </w:p>
        </w:tc>
        <w:tc>
          <w:tcPr>
            <w:tcW w:w="3435" w:type="dxa"/>
            <w:gridSpan w:val="3"/>
            <w:tcBorders>
              <w:top w:val="single" w:sz="8" w:color="000000" w:space="0"/>
              <w:left w:val="nil"/>
              <w:bottom w:val="single" w:sz="8" w:color="000000" w:space="0"/>
              <w:right w:val="single" w:sz="8" w:color="000000" w:space="0"/>
            </w:tcBorders>
            <w:shd w:val="clear" w:color="auto" w:fill="EDEDED"/>
            <w:tcMar>
              <w:top w:w="100" w:type="dxa"/>
              <w:left w:w="100" w:type="dxa"/>
              <w:bottom w:w="100" w:type="dxa"/>
              <w:right w:w="100" w:type="dxa"/>
            </w:tcMar>
          </w:tcPr>
          <w:p w:rsidRDefault="004420CD" w:rsidR="004420CD" w:rsidP="0022148A">
            <w:pPr>
              <w:spacing w:line="360" w:before="240" w:after="240" w:lineRule="auto"/>
              <w:jc w:val="center"/>
              <w:rPr>
                <w:b/>
                <w:color w:val="FF0000"/>
              </w:rPr>
            </w:pPr>
            <w:r>
              <w:rPr>
                <w:b/>
                <w:color w:val="FF0000"/>
                <w:sz w:val="22"/>
                <w:szCs w:val="22"/>
              </w:rPr>
              <w:t>PROCEDIMENTAL</w:t>
            </w:r>
          </w:p>
        </w:tc>
        <w:tc>
          <w:tcPr>
            <w:tcW w:w="4320" w:type="dxa"/>
            <w:gridSpan w:val="3"/>
            <w:tcBorders>
              <w:top w:val="single" w:sz="8" w:color="000000" w:space="0"/>
              <w:left w:val="nil"/>
              <w:bottom w:val="single" w:sz="8" w:color="000000" w:space="0"/>
              <w:right w:val="single" w:sz="8" w:color="000000" w:space="0"/>
            </w:tcBorders>
            <w:shd w:val="clear" w:color="auto" w:fill="E2EFD9"/>
            <w:tcMar>
              <w:top w:w="100" w:type="dxa"/>
              <w:left w:w="100" w:type="dxa"/>
              <w:bottom w:w="100" w:type="dxa"/>
              <w:right w:w="100" w:type="dxa"/>
            </w:tcMar>
          </w:tcPr>
          <w:p w:rsidRDefault="004420CD" w:rsidR="004420CD" w:rsidP="0022148A">
            <w:pPr>
              <w:spacing w:line="360" w:before="240" w:after="240" w:lineRule="auto"/>
              <w:jc w:val="center"/>
              <w:rPr>
                <w:b/>
                <w:color w:val="FF0000"/>
              </w:rPr>
            </w:pPr>
            <w:r>
              <w:rPr>
                <w:b/>
                <w:color w:val="FF0000"/>
                <w:sz w:val="22"/>
                <w:szCs w:val="22"/>
              </w:rPr>
              <w:t>ACTITUDINAL</w:t>
            </w:r>
          </w:p>
        </w:tc>
      </w:tr>
      <w:tr w:rsidTr="0047074E" w:rsidR="004420CD">
        <w:trPr>
          <w:trHeight w:val="575"/>
        </w:trPr>
        <w:tc>
          <w:tcPr>
            <w:tcW w:w="1830" w:type="dxa"/>
            <w:tcBorders>
              <w:top w:val="nil"/>
              <w:left w:val="single" w:sz="8" w:color="000000" w:space="0"/>
              <w:bottom w:val="single" w:sz="8" w:color="000000" w:space="0"/>
              <w:right w:val="single" w:sz="8" w:color="000000" w:space="0"/>
            </w:tcBorders>
            <w:shd w:val="clear" w:color="auto" w:fill="D9E2F3"/>
            <w:tcMar>
              <w:top w:w="100" w:type="dxa"/>
              <w:left w:w="100" w:type="dxa"/>
              <w:bottom w:w="100" w:type="dxa"/>
              <w:right w:w="100" w:type="dxa"/>
            </w:tcMar>
          </w:tcPr>
          <w:p w:rsidRDefault="004420CD" w:rsidR="004420CD" w:rsidP="0022148A">
            <w:pPr>
              <w:spacing w:line="360" w:before="240" w:after="240" w:lineRule="auto"/>
              <w:rPr>
                <w:b/>
                <w:color w:val="FF0000"/>
              </w:rPr>
            </w:pPr>
          </w:p>
        </w:tc>
        <w:tc>
          <w:tcPr>
            <w:tcW w:w="1137" w:type="dxa"/>
            <w:tcBorders>
              <w:top w:val="nil"/>
              <w:left w:val="nil"/>
              <w:bottom w:val="single" w:sz="8" w:color="000000" w:space="0"/>
              <w:right w:val="single" w:sz="8" w:color="000000" w:space="0"/>
            </w:tcBorders>
            <w:shd w:val="clear" w:color="auto" w:fill="FBE4D5"/>
            <w:tcMar>
              <w:top w:w="100" w:type="dxa"/>
              <w:left w:w="100" w:type="dxa"/>
              <w:bottom w:w="100" w:type="dxa"/>
              <w:right w:w="100" w:type="dxa"/>
            </w:tcMar>
          </w:tcPr>
          <w:p w:rsidRDefault="004420CD" w:rsidR="004420CD" w:rsidP="0022148A">
            <w:pPr>
              <w:spacing w:before="240" w:after="240"/>
              <w:jc w:val="both"/>
            </w:pPr>
            <w:r>
              <w:rPr>
                <w:sz w:val="22"/>
                <w:szCs w:val="22"/>
              </w:rPr>
              <w:t xml:space="preserve">Redacta de manera clara la </w:t>
            </w:r>
            <w:r w:rsidR="0047074E">
              <w:rPr>
                <w:sz w:val="22"/>
                <w:szCs w:val="22"/>
              </w:rPr>
              <w:t>temática de la noticia</w:t>
            </w:r>
            <w:r>
              <w:rPr>
                <w:sz w:val="22"/>
                <w:szCs w:val="22"/>
              </w:rPr>
              <w:t>.</w:t>
            </w:r>
          </w:p>
        </w:tc>
        <w:tc>
          <w:tcPr>
            <w:tcW w:w="1308" w:type="dxa"/>
            <w:tcBorders>
              <w:top w:val="nil"/>
              <w:left w:val="nil"/>
              <w:bottom w:val="single" w:sz="8" w:color="000000" w:space="0"/>
              <w:right w:val="single" w:sz="8" w:color="000000" w:space="0"/>
            </w:tcBorders>
            <w:shd w:val="clear" w:color="auto" w:fill="FBE4D5"/>
            <w:tcMar>
              <w:top w:w="100" w:type="dxa"/>
              <w:left w:w="100" w:type="dxa"/>
              <w:bottom w:w="100" w:type="dxa"/>
              <w:right w:w="100" w:type="dxa"/>
            </w:tcMar>
          </w:tcPr>
          <w:p w:rsidRDefault="0047074E" w:rsidR="004420CD" w:rsidP="0022148A">
            <w:pPr>
              <w:spacing w:before="240" w:after="240"/>
              <w:jc w:val="both"/>
            </w:pPr>
            <w:r>
              <w:rPr>
                <w:sz w:val="22"/>
                <w:szCs w:val="22"/>
              </w:rPr>
              <w:t xml:space="preserve">Expone de manera clara su opinión sobre la noticia. </w:t>
            </w:r>
          </w:p>
        </w:tc>
        <w:tc>
          <w:tcPr>
            <w:tcW w:w="1380" w:type="dxa"/>
            <w:tcBorders>
              <w:top w:val="nil"/>
              <w:left w:val="nil"/>
              <w:bottom w:val="single" w:sz="8" w:color="000000" w:space="0"/>
              <w:right w:val="single" w:sz="8" w:color="000000" w:space="0"/>
            </w:tcBorders>
            <w:shd w:val="clear" w:color="auto" w:fill="FBE4D5"/>
            <w:tcMar>
              <w:top w:w="100" w:type="dxa"/>
              <w:left w:w="100" w:type="dxa"/>
              <w:bottom w:w="100" w:type="dxa"/>
              <w:right w:w="100" w:type="dxa"/>
            </w:tcMar>
          </w:tcPr>
          <w:p w:rsidRDefault="0047074E" w:rsidR="004420CD" w:rsidP="0022148A">
            <w:pPr>
              <w:spacing w:before="240" w:after="240"/>
              <w:jc w:val="both"/>
              <w:rPr>
                <w:b/>
              </w:rPr>
            </w:pPr>
            <w:r>
              <w:t xml:space="preserve">Redacta al menos 4 argumentos sobre su crítica. </w:t>
            </w:r>
          </w:p>
        </w:tc>
        <w:tc>
          <w:tcPr>
            <w:tcW w:w="975" w:type="dxa"/>
            <w:tcBorders>
              <w:top w:val="nil"/>
              <w:left w:val="nil"/>
              <w:bottom w:val="single" w:sz="8" w:color="000000" w:space="0"/>
              <w:right w:val="single" w:sz="8" w:color="000000" w:space="0"/>
            </w:tcBorders>
            <w:shd w:val="clear" w:color="auto" w:fill="EDEDED"/>
            <w:tcMar>
              <w:top w:w="100" w:type="dxa"/>
              <w:left w:w="100" w:type="dxa"/>
              <w:bottom w:w="100" w:type="dxa"/>
              <w:right w:w="100" w:type="dxa"/>
            </w:tcMar>
          </w:tcPr>
          <w:p w:rsidRDefault="004420CD" w:rsidR="004420CD" w:rsidP="0022148A">
            <w:pPr>
              <w:spacing w:before="240" w:after="240"/>
            </w:pPr>
            <w:r>
              <w:rPr>
                <w:sz w:val="22"/>
                <w:szCs w:val="22"/>
              </w:rPr>
              <w:t xml:space="preserve">Escoge </w:t>
            </w:r>
            <w:r w:rsidR="0047074E">
              <w:rPr>
                <w:sz w:val="22"/>
                <w:szCs w:val="22"/>
              </w:rPr>
              <w:t xml:space="preserve">una noticia. </w:t>
            </w:r>
          </w:p>
        </w:tc>
        <w:tc>
          <w:tcPr>
            <w:tcW w:w="1365" w:type="dxa"/>
            <w:tcBorders>
              <w:top w:val="nil"/>
              <w:left w:val="nil"/>
              <w:bottom w:val="single" w:sz="8" w:color="000000" w:space="0"/>
              <w:right w:val="single" w:sz="8" w:color="000000" w:space="0"/>
            </w:tcBorders>
            <w:shd w:val="clear" w:color="auto" w:fill="EDEDED"/>
            <w:tcMar>
              <w:top w:w="100" w:type="dxa"/>
              <w:left w:w="100" w:type="dxa"/>
              <w:bottom w:w="100" w:type="dxa"/>
              <w:right w:w="100" w:type="dxa"/>
            </w:tcMar>
          </w:tcPr>
          <w:p w:rsidRDefault="004420CD" w:rsidR="004420CD" w:rsidP="0022148A">
            <w:pPr>
              <w:spacing w:before="240" w:after="240"/>
              <w:jc w:val="both"/>
              <w:rPr>
                <w:b/>
              </w:rPr>
            </w:pPr>
            <w:r>
              <w:t xml:space="preserve">Hace un comentario en Instagram sobre </w:t>
            </w:r>
            <w:r w:rsidR="0047074E">
              <w:t xml:space="preserve">el trabajo del compañero en Instagram. </w:t>
            </w:r>
          </w:p>
        </w:tc>
        <w:tc>
          <w:tcPr>
            <w:tcW w:w="1095" w:type="dxa"/>
            <w:tcBorders>
              <w:top w:val="nil"/>
              <w:left w:val="nil"/>
              <w:bottom w:val="single" w:sz="8" w:color="000000" w:space="0"/>
              <w:right w:val="single" w:sz="8" w:color="000000" w:space="0"/>
            </w:tcBorders>
            <w:shd w:val="clear" w:color="auto" w:fill="EDEDED"/>
            <w:tcMar>
              <w:top w:w="100" w:type="dxa"/>
              <w:left w:w="100" w:type="dxa"/>
              <w:bottom w:w="100" w:type="dxa"/>
              <w:right w:w="100" w:type="dxa"/>
            </w:tcMar>
          </w:tcPr>
          <w:p w:rsidRDefault="004420CD" w:rsidR="004420CD" w:rsidP="0022148A">
            <w:pPr>
              <w:spacing w:before="240" w:after="240"/>
              <w:jc w:val="both"/>
              <w:rPr>
                <w:b/>
              </w:rPr>
            </w:pPr>
            <w:r>
              <w:t>Envía en las fechas asignadas el avance y su posterior trabajo terminado a las docentes.</w:t>
            </w:r>
          </w:p>
        </w:tc>
        <w:tc>
          <w:tcPr>
            <w:tcW w:w="1395" w:type="dxa"/>
            <w:tcBorders>
              <w:top w:val="nil"/>
              <w:left w:val="nil"/>
              <w:bottom w:val="single" w:sz="8" w:color="000000" w:space="0"/>
              <w:right w:val="single" w:sz="8" w:color="000000" w:space="0"/>
            </w:tcBorders>
            <w:shd w:val="clear" w:color="auto" w:fill="E2EFD9"/>
            <w:tcMar>
              <w:top w:w="100" w:type="dxa"/>
              <w:left w:w="100" w:type="dxa"/>
              <w:bottom w:w="100" w:type="dxa"/>
              <w:right w:w="100" w:type="dxa"/>
            </w:tcMar>
          </w:tcPr>
          <w:p w:rsidRDefault="004420CD" w:rsidR="004420CD" w:rsidP="0022148A">
            <w:pPr>
              <w:spacing w:before="240" w:after="240"/>
              <w:jc w:val="both"/>
              <w:rPr>
                <w:b/>
              </w:rPr>
            </w:pPr>
            <w:r>
              <w:t>Los comentarios sobre el trabajo de sus compañeros son con respeto, sin burla, con el lenguaje adecuado.</w:t>
            </w:r>
          </w:p>
        </w:tc>
        <w:tc>
          <w:tcPr>
            <w:tcW w:w="1200" w:type="dxa"/>
            <w:tcBorders>
              <w:top w:val="nil"/>
              <w:left w:val="nil"/>
              <w:bottom w:val="single" w:sz="8" w:color="000000" w:space="0"/>
              <w:right w:val="single" w:sz="8" w:color="000000" w:space="0"/>
            </w:tcBorders>
            <w:shd w:val="clear" w:color="auto" w:fill="E2EFD9"/>
            <w:tcMar>
              <w:top w:w="100" w:type="dxa"/>
              <w:left w:w="100" w:type="dxa"/>
              <w:bottom w:w="100" w:type="dxa"/>
              <w:right w:w="100" w:type="dxa"/>
            </w:tcMar>
          </w:tcPr>
          <w:p w:rsidRDefault="004420CD" w:rsidR="004420CD" w:rsidP="0022148A">
            <w:pPr>
              <w:spacing w:before="240" w:after="240"/>
              <w:jc w:val="both"/>
              <w:rPr>
                <w:b/>
              </w:rPr>
            </w:pPr>
            <w:r>
              <w:t>Los comentarios sobre el trabajo de sus compañeros son con respeto, sin burla, con el lenguaje adecuado.</w:t>
            </w:r>
          </w:p>
        </w:tc>
        <w:tc>
          <w:tcPr>
            <w:tcW w:w="1725" w:type="dxa"/>
            <w:tcBorders>
              <w:top w:val="nil"/>
              <w:left w:val="nil"/>
              <w:bottom w:val="single" w:sz="8" w:color="000000" w:space="0"/>
              <w:right w:val="single" w:sz="8" w:color="000000" w:space="0"/>
            </w:tcBorders>
            <w:shd w:val="clear" w:color="auto" w:fill="E2EFD9"/>
            <w:tcMar>
              <w:top w:w="100" w:type="dxa"/>
              <w:left w:w="100" w:type="dxa"/>
              <w:bottom w:w="100" w:type="dxa"/>
              <w:right w:w="100" w:type="dxa"/>
            </w:tcMar>
          </w:tcPr>
          <w:p w:rsidRDefault="004420CD" w:rsidR="004420CD" w:rsidP="0022148A">
            <w:pPr>
              <w:spacing w:before="240" w:after="240"/>
              <w:jc w:val="both"/>
              <w:rPr>
                <w:b/>
              </w:rPr>
            </w:pPr>
            <w:r>
              <w:rPr>
                <w:sz w:val="22"/>
                <w:szCs w:val="22"/>
              </w:rPr>
              <w:t>Los comentarios son realizados desde la cuenta personal del estudiante</w:t>
            </w:r>
            <w:r>
              <w:rPr>
                <w:b/>
                <w:sz w:val="22"/>
                <w:szCs w:val="22"/>
              </w:rPr>
              <w:t>.</w:t>
            </w:r>
          </w:p>
        </w:tc>
      </w:tr>
      <w:tr w:rsidTr="0047074E" w:rsidR="004420CD">
        <w:trPr>
          <w:trHeight w:val="575"/>
        </w:trPr>
        <w:tc>
          <w:tcPr>
            <w:tcW w:w="1830" w:type="dxa"/>
            <w:tcBorders>
              <w:top w:val="nil"/>
              <w:left w:val="single" w:sz="8" w:color="000000" w:space="0"/>
              <w:bottom w:val="single" w:sz="8" w:color="000000" w:space="0"/>
              <w:right w:val="single" w:sz="8" w:color="000000" w:space="0"/>
            </w:tcBorders>
            <w:shd w:val="clear" w:color="auto" w:fill="D9E2F3"/>
            <w:tcMar>
              <w:top w:w="100" w:type="dxa"/>
              <w:left w:w="100" w:type="dxa"/>
              <w:bottom w:w="100" w:type="dxa"/>
              <w:right w:w="100" w:type="dxa"/>
            </w:tcMar>
          </w:tcPr>
          <w:p w:rsidRDefault="004420CD" w:rsidR="004420CD" w:rsidP="0022148A">
            <w:pPr>
              <w:spacing w:line="360" w:before="240" w:after="240" w:lineRule="auto"/>
              <w:rPr>
                <w:b/>
                <w:color w:val="FF0000"/>
              </w:rPr>
            </w:pPr>
          </w:p>
        </w:tc>
        <w:tc>
          <w:tcPr>
            <w:tcW w:w="1137" w:type="dxa"/>
            <w:tcBorders>
              <w:top w:val="nil"/>
              <w:left w:val="nil"/>
              <w:bottom w:val="single" w:sz="8" w:color="000000" w:space="0"/>
              <w:right w:val="single" w:sz="8" w:color="000000" w:space="0"/>
            </w:tcBorders>
            <w:shd w:val="clear" w:color="auto" w:fill="FBE4D5"/>
            <w:tcMar>
              <w:top w:w="100" w:type="dxa"/>
              <w:left w:w="100" w:type="dxa"/>
              <w:bottom w:w="100" w:type="dxa"/>
              <w:right w:w="100" w:type="dxa"/>
            </w:tcMar>
          </w:tcPr>
          <w:p w:rsidRDefault="004420CD" w:rsidR="004420CD" w:rsidP="0022148A">
            <w:pPr>
              <w:spacing w:line="360" w:before="240" w:after="240" w:lineRule="auto"/>
              <w:rPr>
                <w:b/>
              </w:rPr>
            </w:pPr>
          </w:p>
        </w:tc>
        <w:tc>
          <w:tcPr>
            <w:tcW w:w="1308" w:type="dxa"/>
            <w:tcBorders>
              <w:top w:val="nil"/>
              <w:left w:val="nil"/>
              <w:bottom w:val="single" w:sz="8" w:color="000000" w:space="0"/>
              <w:right w:val="single" w:sz="8" w:color="000000" w:space="0"/>
            </w:tcBorders>
            <w:shd w:val="clear" w:color="auto" w:fill="FBE4D5"/>
            <w:tcMar>
              <w:top w:w="100" w:type="dxa"/>
              <w:left w:w="100" w:type="dxa"/>
              <w:bottom w:w="100" w:type="dxa"/>
              <w:right w:w="100" w:type="dxa"/>
            </w:tcMar>
          </w:tcPr>
          <w:p w:rsidRDefault="004420CD" w:rsidR="004420CD" w:rsidP="0022148A">
            <w:pPr>
              <w:spacing w:line="360" w:before="240" w:after="240" w:lineRule="auto"/>
              <w:rPr>
                <w:b/>
              </w:rPr>
            </w:pPr>
          </w:p>
        </w:tc>
        <w:tc>
          <w:tcPr>
            <w:tcW w:w="1380" w:type="dxa"/>
            <w:tcBorders>
              <w:top w:val="nil"/>
              <w:left w:val="nil"/>
              <w:bottom w:val="single" w:sz="8" w:color="000000" w:space="0"/>
              <w:right w:val="single" w:sz="8" w:color="000000" w:space="0"/>
            </w:tcBorders>
            <w:shd w:val="clear" w:color="auto" w:fill="FBE4D5"/>
            <w:tcMar>
              <w:top w:w="100" w:type="dxa"/>
              <w:left w:w="100" w:type="dxa"/>
              <w:bottom w:w="100" w:type="dxa"/>
              <w:right w:w="100" w:type="dxa"/>
            </w:tcMar>
          </w:tcPr>
          <w:p w:rsidRDefault="004420CD" w:rsidR="004420CD" w:rsidP="0022148A">
            <w:pPr>
              <w:spacing w:line="360" w:before="240" w:after="240" w:lineRule="auto"/>
              <w:rPr>
                <w:b/>
              </w:rPr>
            </w:pPr>
          </w:p>
        </w:tc>
        <w:tc>
          <w:tcPr>
            <w:tcW w:w="975" w:type="dxa"/>
            <w:tcBorders>
              <w:top w:val="nil"/>
              <w:left w:val="nil"/>
              <w:bottom w:val="single" w:sz="8" w:color="000000" w:space="0"/>
              <w:right w:val="single" w:sz="8" w:color="000000" w:space="0"/>
            </w:tcBorders>
            <w:shd w:val="clear" w:color="auto" w:fill="EDEDED"/>
            <w:tcMar>
              <w:top w:w="100" w:type="dxa"/>
              <w:left w:w="100" w:type="dxa"/>
              <w:bottom w:w="100" w:type="dxa"/>
              <w:right w:w="100" w:type="dxa"/>
            </w:tcMar>
          </w:tcPr>
          <w:p w:rsidRDefault="004420CD" w:rsidR="004420CD" w:rsidP="0022148A">
            <w:pPr>
              <w:spacing w:line="360" w:before="240" w:after="240" w:lineRule="auto"/>
              <w:rPr>
                <w:b/>
              </w:rPr>
            </w:pPr>
          </w:p>
        </w:tc>
        <w:tc>
          <w:tcPr>
            <w:tcW w:w="1365" w:type="dxa"/>
            <w:tcBorders>
              <w:top w:val="nil"/>
              <w:left w:val="nil"/>
              <w:bottom w:val="single" w:sz="8" w:color="000000" w:space="0"/>
              <w:right w:val="single" w:sz="8" w:color="000000" w:space="0"/>
            </w:tcBorders>
            <w:shd w:val="clear" w:color="auto" w:fill="EDEDED"/>
            <w:tcMar>
              <w:top w:w="100" w:type="dxa"/>
              <w:left w:w="100" w:type="dxa"/>
              <w:bottom w:w="100" w:type="dxa"/>
              <w:right w:w="100" w:type="dxa"/>
            </w:tcMar>
          </w:tcPr>
          <w:p w:rsidRDefault="004420CD" w:rsidR="004420CD" w:rsidP="0022148A">
            <w:pPr>
              <w:spacing w:line="360" w:before="240" w:after="240" w:lineRule="auto"/>
              <w:rPr>
                <w:b/>
              </w:rPr>
            </w:pPr>
          </w:p>
        </w:tc>
        <w:tc>
          <w:tcPr>
            <w:tcW w:w="1095" w:type="dxa"/>
            <w:tcBorders>
              <w:top w:val="nil"/>
              <w:left w:val="nil"/>
              <w:bottom w:val="single" w:sz="8" w:color="000000" w:space="0"/>
              <w:right w:val="single" w:sz="8" w:color="000000" w:space="0"/>
            </w:tcBorders>
            <w:shd w:val="clear" w:color="auto" w:fill="EDEDED"/>
            <w:tcMar>
              <w:top w:w="100" w:type="dxa"/>
              <w:left w:w="100" w:type="dxa"/>
              <w:bottom w:w="100" w:type="dxa"/>
              <w:right w:w="100" w:type="dxa"/>
            </w:tcMar>
          </w:tcPr>
          <w:p w:rsidRDefault="004420CD" w:rsidR="004420CD" w:rsidP="0022148A">
            <w:pPr>
              <w:spacing w:line="360" w:before="240" w:after="240" w:lineRule="auto"/>
              <w:rPr>
                <w:b/>
              </w:rPr>
            </w:pPr>
          </w:p>
        </w:tc>
        <w:tc>
          <w:tcPr>
            <w:tcW w:w="1395" w:type="dxa"/>
            <w:tcBorders>
              <w:top w:val="nil"/>
              <w:left w:val="nil"/>
              <w:bottom w:val="single" w:sz="8" w:color="000000" w:space="0"/>
              <w:right w:val="single" w:sz="8" w:color="000000" w:space="0"/>
            </w:tcBorders>
            <w:shd w:val="clear" w:color="auto" w:fill="E2EFD9"/>
            <w:tcMar>
              <w:top w:w="100" w:type="dxa"/>
              <w:left w:w="100" w:type="dxa"/>
              <w:bottom w:w="100" w:type="dxa"/>
              <w:right w:w="100" w:type="dxa"/>
            </w:tcMar>
          </w:tcPr>
          <w:p w:rsidRDefault="004420CD" w:rsidR="004420CD" w:rsidP="0022148A">
            <w:pPr>
              <w:spacing w:line="360" w:before="240" w:after="240" w:lineRule="auto"/>
              <w:rPr>
                <w:b/>
              </w:rPr>
            </w:pPr>
          </w:p>
        </w:tc>
        <w:tc>
          <w:tcPr>
            <w:tcW w:w="1200" w:type="dxa"/>
            <w:tcBorders>
              <w:top w:val="nil"/>
              <w:left w:val="nil"/>
              <w:bottom w:val="single" w:sz="8" w:color="000000" w:space="0"/>
              <w:right w:val="single" w:sz="8" w:color="000000" w:space="0"/>
            </w:tcBorders>
            <w:shd w:val="clear" w:color="auto" w:fill="E2EFD9"/>
            <w:tcMar>
              <w:top w:w="100" w:type="dxa"/>
              <w:left w:w="100" w:type="dxa"/>
              <w:bottom w:w="100" w:type="dxa"/>
              <w:right w:w="100" w:type="dxa"/>
            </w:tcMar>
          </w:tcPr>
          <w:p w:rsidRDefault="004420CD" w:rsidR="004420CD" w:rsidP="0022148A">
            <w:pPr>
              <w:spacing w:line="360" w:before="240" w:after="240" w:lineRule="auto"/>
              <w:rPr>
                <w:b/>
              </w:rPr>
            </w:pPr>
          </w:p>
        </w:tc>
        <w:tc>
          <w:tcPr>
            <w:tcW w:w="1725" w:type="dxa"/>
            <w:tcBorders>
              <w:top w:val="nil"/>
              <w:left w:val="nil"/>
              <w:bottom w:val="single" w:sz="8" w:color="000000" w:space="0"/>
              <w:right w:val="single" w:sz="8" w:color="000000" w:space="0"/>
            </w:tcBorders>
            <w:shd w:val="clear" w:color="auto" w:fill="E2EFD9"/>
            <w:tcMar>
              <w:top w:w="100" w:type="dxa"/>
              <w:left w:w="100" w:type="dxa"/>
              <w:bottom w:w="100" w:type="dxa"/>
              <w:right w:w="100" w:type="dxa"/>
            </w:tcMar>
          </w:tcPr>
          <w:p w:rsidRDefault="004420CD" w:rsidR="004420CD" w:rsidP="0022148A">
            <w:pPr>
              <w:spacing w:line="360" w:before="240" w:after="240" w:lineRule="auto"/>
              <w:rPr>
                <w:b/>
              </w:rPr>
            </w:pPr>
          </w:p>
        </w:tc>
      </w:tr>
    </w:tbl>
    <w:p w:rsidRPr="007B09BE" w:rsidRDefault="007B09BE" w:rsidR="007B09BE" w:rsidP="007B09BE">
      <w:pPr>
        <w:spacing w:line="360" w:lineRule="auto"/>
        <w:rPr>
          <w:b/>
        </w:rPr>
      </w:pPr>
    </w:p>
    <w:p w:rsidRPr="007B09BE" w:rsidRDefault="007B09BE" w:rsidR="007B09BE" w:rsidP="007B09BE">
      <w:pPr>
        <w:spacing w:line="360" w:lineRule="auto"/>
        <w:rPr>
          <w:b/>
        </w:rPr>
      </w:pPr>
      <w:r w:rsidRPr="007B09BE">
        <w:rPr>
          <w:b/>
        </w:rPr>
        <w:lastRenderedPageBreak/>
        <w:t>____________________                                                                                                           __________________</w:t>
      </w:r>
    </w:p>
    <w:p w:rsidRPr="007B09BE" w:rsidRDefault="007B09BE" w:rsidR="007B09BE" w:rsidP="007B09BE">
      <w:pPr>
        <w:spacing w:line="360" w:lineRule="auto"/>
      </w:pPr>
      <w:r w:rsidRPr="007B09BE">
        <w:t xml:space="preserve">  Firma Profesor Guía                                                                                 </w:t>
      </w:r>
      <w:r w:rsidRPr="007B09BE">
        <w:tab/>
        <w:t>Firma Estudiante en Práctica.</w:t>
      </w:r>
    </w:p>
    <w:p w:rsidRPr="007B09BE" w:rsidRDefault="00861579" w:rsidR="00861579"/>
    <w:sectPr w:rsidRPr="007B09BE" w:rsidR="00861579" w:rsidSect="007B09BE">
      <w:pgSz w:w="15840" w:orient="landscape" w:h="12240"/>
      <w:pgMar w:gutter="0" w:bottom="1701" w:left="1417" w:footer="708" w:top="1701" w:right="1417" w:header="708"/>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date="2020-07-06T04:33:32Z" w:author="Yanira Verdugo" w:id="0">
    <w:p w14:paraId="00000002" w14:textId="00000003">
      <w:pPr>
        <w:pStyle w:val="CommentText"/>
      </w:pPr>
      <w:r>
        <w:rPr>
          <w:rStyle w:val="CommentReference"/>
        </w:rPr>
        <w:annotationRef/>
      </w:r>
      <w:r>
        <w:t>Estimadas, explicar de que manera sera precisa o como ustedes harán que sea precisa.</w:t>
      </w:r>
    </w:p>
  </w:comment>
  <w:comment w:date="2020-07-06T04:27:02Z" w:author="Yanira Verdugo" w:id="1">
    <w:p w14:paraId="00000004" w14:textId="00000005">
      <w:pPr>
        <w:pStyle w:val="CommentText"/>
      </w:pPr>
      <w:r>
        <w:rPr>
          <w:rStyle w:val="CommentReference"/>
        </w:rPr>
        <w:annotationRef/>
      </w:r>
      <w:r>
        <w:t>Estimadas, detallar retroalimentación.</w:t>
      </w:r>
    </w:p>
  </w:comment>
  <w:comment w:date="2020-07-06T04:32:38Z" w:author="Yanira Verdugo" w:id="2">
    <w:p w14:paraId="00000006" w14:textId="00000007">
      <w:pPr>
        <w:pStyle w:val="CommentText"/>
      </w:pPr>
      <w:r>
        <w:rPr>
          <w:rStyle w:val="CommentReference"/>
        </w:rPr>
        <w:annotationRef/>
      </w:r>
      <w:r>
        <w:t>Estimadas, deben explicar en que ocasiones podría ocurrir este estrés y la forma en que se manifestaría en un estudiante de este nivel.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02"/>
  <w15:commentEx w15:paraId="00000004"/>
  <w15:commentEx w15:paraId="00000006"/>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92C7E"/>
    <w:multiLevelType w:val="hybridMultilevel"/>
    <w:tmpl w:val="E4FC1820"/>
    <w:lvl w:ilvl="0" w:tplc="2C10DB26">
      <w:numFmt w:val="bullet"/>
      <w:lvlText w:val="-"/>
      <w:lvlJc w:val="left"/>
      <w:pPr>
        <w:ind w:left="420" w:hanging="360"/>
      </w:pPr>
      <w:rPr>
        <w:rFonts w:ascii="Times New Roman" w:eastAsia="Times New Roman" w:hAnsi="Times New Roman" w:cs="Times New Roman" w:hint="default"/>
      </w:rPr>
    </w:lvl>
    <w:lvl w:ilvl="1" w:tplc="340A0003" w:tentative="1">
      <w:start w:val="1"/>
      <w:numFmt w:val="bullet"/>
      <w:lvlText w:val="o"/>
      <w:lvlJc w:val="left"/>
      <w:pPr>
        <w:ind w:left="1140" w:hanging="360"/>
      </w:pPr>
      <w:rPr>
        <w:rFonts w:ascii="Courier New" w:hAnsi="Courier New" w:cs="Courier New" w:hint="default"/>
      </w:rPr>
    </w:lvl>
    <w:lvl w:ilvl="2" w:tplc="340A0005" w:tentative="1">
      <w:start w:val="1"/>
      <w:numFmt w:val="bullet"/>
      <w:lvlText w:val=""/>
      <w:lvlJc w:val="left"/>
      <w:pPr>
        <w:ind w:left="1860" w:hanging="360"/>
      </w:pPr>
      <w:rPr>
        <w:rFonts w:ascii="Wingdings" w:hAnsi="Wingdings" w:hint="default"/>
      </w:rPr>
    </w:lvl>
    <w:lvl w:ilvl="3" w:tplc="340A0001" w:tentative="1">
      <w:start w:val="1"/>
      <w:numFmt w:val="bullet"/>
      <w:lvlText w:val=""/>
      <w:lvlJc w:val="left"/>
      <w:pPr>
        <w:ind w:left="2580" w:hanging="360"/>
      </w:pPr>
      <w:rPr>
        <w:rFonts w:ascii="Symbol" w:hAnsi="Symbol" w:hint="default"/>
      </w:rPr>
    </w:lvl>
    <w:lvl w:ilvl="4" w:tplc="340A0003" w:tentative="1">
      <w:start w:val="1"/>
      <w:numFmt w:val="bullet"/>
      <w:lvlText w:val="o"/>
      <w:lvlJc w:val="left"/>
      <w:pPr>
        <w:ind w:left="3300" w:hanging="360"/>
      </w:pPr>
      <w:rPr>
        <w:rFonts w:ascii="Courier New" w:hAnsi="Courier New" w:cs="Courier New" w:hint="default"/>
      </w:rPr>
    </w:lvl>
    <w:lvl w:ilvl="5" w:tplc="340A0005" w:tentative="1">
      <w:start w:val="1"/>
      <w:numFmt w:val="bullet"/>
      <w:lvlText w:val=""/>
      <w:lvlJc w:val="left"/>
      <w:pPr>
        <w:ind w:left="4020" w:hanging="360"/>
      </w:pPr>
      <w:rPr>
        <w:rFonts w:ascii="Wingdings" w:hAnsi="Wingdings" w:hint="default"/>
      </w:rPr>
    </w:lvl>
    <w:lvl w:ilvl="6" w:tplc="340A0001" w:tentative="1">
      <w:start w:val="1"/>
      <w:numFmt w:val="bullet"/>
      <w:lvlText w:val=""/>
      <w:lvlJc w:val="left"/>
      <w:pPr>
        <w:ind w:left="4740" w:hanging="360"/>
      </w:pPr>
      <w:rPr>
        <w:rFonts w:ascii="Symbol" w:hAnsi="Symbol" w:hint="default"/>
      </w:rPr>
    </w:lvl>
    <w:lvl w:ilvl="7" w:tplc="340A0003" w:tentative="1">
      <w:start w:val="1"/>
      <w:numFmt w:val="bullet"/>
      <w:lvlText w:val="o"/>
      <w:lvlJc w:val="left"/>
      <w:pPr>
        <w:ind w:left="5460" w:hanging="360"/>
      </w:pPr>
      <w:rPr>
        <w:rFonts w:ascii="Courier New" w:hAnsi="Courier New" w:cs="Courier New" w:hint="default"/>
      </w:rPr>
    </w:lvl>
    <w:lvl w:ilvl="8" w:tplc="340A0005" w:tentative="1">
      <w:start w:val="1"/>
      <w:numFmt w:val="bullet"/>
      <w:lvlText w:val=""/>
      <w:lvlJc w:val="left"/>
      <w:pPr>
        <w:ind w:left="6180" w:hanging="360"/>
      </w:pPr>
      <w:rPr>
        <w:rFonts w:ascii="Wingdings" w:hAnsi="Wingdings" w:hint="default"/>
      </w:rPr>
    </w:lvl>
  </w:abstractNum>
  <w:abstractNum w:abstractNumId="1">
    <w:nsid w:val="3B020AC8"/>
    <w:multiLevelType w:val="hybridMultilevel"/>
    <w:tmpl w:val="5622BC7E"/>
    <w:lvl w:ilvl="0" w:tplc="CCF0B118">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7B09BE"/>
    <w:rsid w:val="00171414"/>
    <w:rsid w:val="003F06B5"/>
    <w:rsid w:val="003F6CB3"/>
    <w:rsid w:val="004420CD"/>
    <w:rsid w:val="0047074E"/>
    <w:rsid w:val="005F4A3A"/>
    <w:rsid w:val="006D4336"/>
    <w:rsid w:val="007B09BE"/>
    <w:rsid w:val="00861579"/>
    <w:rsid w:val="00D3627D"/>
    <w:rsid w:val="00E916B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eastAsiaTheme="minorHAnsi" w:cstheme="minorBidi" w:asciiTheme="minorHAnsi" w:hAnsiTheme="minorHAnsi"/>
        <w:sz w:val="22"/>
        <w:szCs w:val="22"/>
        <w:lang w:bidi="ar-SA" w:val="es-CL" w:eastAsia="en-US"/>
      </w:rPr>
    </w:rPrDefault>
    <w:pPrDefault>
      <w:pPr>
        <w:spacing w:line="259" w:after="160" w:lineRule="auto"/>
      </w:pPr>
    </w:pPrDefault>
  </w:docDefaults>
  <w:latentStyles w:defUIPriority="99" w:defQFormat="0" w:defSemiHidden="1" w:count="267" w:defLockedState="0" w:defUnhideWhenUsed="1">
    <w:lsdException w:unhideWhenUsed="0" w:semiHidden="0" w:name="Normal" w:uiPriority="0" w:qFormat="1"/>
    <w:lsdException w:unhideWhenUsed="0" w:semiHidden="0"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unhideWhenUsed="0" w:semiHidden="0" w:name="Title" w:uiPriority="10" w:qFormat="1"/>
    <w:lsdException w:name="Default Paragraph Font" w:uiPriority="1"/>
    <w:lsdException w:unhideWhenUsed="0" w:semiHidden="0" w:name="Subtitle" w:uiPriority="11" w:qFormat="1"/>
    <w:lsdException w:unhideWhenUsed="0" w:semiHidden="0" w:name="Strong" w:uiPriority="22" w:qFormat="1"/>
    <w:lsdException w:unhideWhenUsed="0" w:semiHidden="0" w:name="Emphasis" w:uiPriority="20" w:qFormat="1"/>
    <w:lsdException w:unhideWhenUsed="0" w:semiHidden="0" w:name="Normal Table"/>
    <w:lsdException w:unhideWhenUsed="0" w:semiHidden="0" w:name="Table Web 2"/>
    <w:lsdException w:unhideWhenUsed="0" w:semiHidden="0" w:name="Table Grid" w:uiPriority="59"/>
    <w:lsdException w:unhideWhenUsed="0" w:semiHidden="0" w:name="Table Theme"/>
    <w:lsdException w:unhideWhenUsed="0" w:name="Placeholder Text"/>
    <w:lsdException w:unhideWhenUsed="0" w:semiHidden="0" w:name="No Spacing" w:uiPriority="1" w:qFormat="1"/>
    <w:lsdException w:unhideWhenUsed="0" w:semiHidden="0" w:name="Light Shading" w:uiPriority="60"/>
    <w:lsdException w:unhideWhenUsed="0" w:semiHidden="0" w:name="Light List" w:uiPriority="61"/>
    <w:lsdException w:unhideWhenUsed="0" w:semiHidden="0" w:name="Light Grid" w:uiPriority="62"/>
    <w:lsdException w:unhideWhenUsed="0" w:semiHidden="0" w:name="Medium Shading 1" w:uiPriority="63"/>
    <w:lsdException w:unhideWhenUsed="0" w:semiHidden="0" w:name="Medium Shading 2" w:uiPriority="64"/>
    <w:lsdException w:unhideWhenUsed="0" w:semiHidden="0" w:name="Medium List 1" w:uiPriority="65"/>
    <w:lsdException w:unhideWhenUsed="0" w:semiHidden="0" w:name="Medium List 2" w:uiPriority="66"/>
    <w:lsdException w:unhideWhenUsed="0" w:semiHidden="0" w:name="Medium Grid 1" w:uiPriority="67"/>
    <w:lsdException w:unhideWhenUsed="0" w:semiHidden="0" w:name="Medium Grid 2" w:uiPriority="68"/>
    <w:lsdException w:unhideWhenUsed="0" w:semiHidden="0" w:name="Medium Grid 3" w:uiPriority="69"/>
    <w:lsdException w:unhideWhenUsed="0" w:semiHidden="0" w:name="Dark List" w:uiPriority="70"/>
    <w:lsdException w:unhideWhenUsed="0" w:semiHidden="0" w:name="Colorful Shading" w:uiPriority="71"/>
    <w:lsdException w:unhideWhenUsed="0" w:semiHidden="0" w:name="Colorful List" w:uiPriority="72"/>
    <w:lsdException w:unhideWhenUsed="0" w:semiHidden="0" w:name="Colorful Grid" w:uiPriority="73"/>
    <w:lsdException w:unhideWhenUsed="0" w:semiHidden="0" w:name="Light Shading Accent 1" w:uiPriority="60"/>
    <w:lsdException w:unhideWhenUsed="0" w:semiHidden="0" w:name="Light List Accent 1" w:uiPriority="61"/>
    <w:lsdException w:unhideWhenUsed="0" w:semiHidden="0" w:name="Light Grid Accent 1" w:uiPriority="62"/>
    <w:lsdException w:unhideWhenUsed="0" w:semiHidden="0" w:name="Medium Shading 1 Accent 1" w:uiPriority="63"/>
    <w:lsdException w:unhideWhenUsed="0" w:semiHidden="0" w:name="Medium Shading 2 Accent 1" w:uiPriority="64"/>
    <w:lsdException w:unhideWhenUsed="0" w:semiHidden="0" w:name="Medium List 1 Accent 1" w:uiPriority="65"/>
    <w:lsdException w:unhideWhenUsed="0" w:name="Revision"/>
    <w:lsdException w:unhideWhenUsed="0" w:semiHidden="0" w:name="List Paragraph" w:uiPriority="34" w:qFormat="1"/>
    <w:lsdException w:unhideWhenUsed="0" w:semiHidden="0" w:name="Quote" w:uiPriority="29" w:qFormat="1"/>
    <w:lsdException w:unhideWhenUsed="0" w:semiHidden="0" w:name="Intense Quote" w:uiPriority="30" w:qFormat="1"/>
    <w:lsdException w:unhideWhenUsed="0" w:semiHidden="0" w:name="Medium List 2 Accent 1" w:uiPriority="66"/>
    <w:lsdException w:unhideWhenUsed="0" w:semiHidden="0" w:name="Medium Grid 1 Accent 1" w:uiPriority="67"/>
    <w:lsdException w:unhideWhenUsed="0" w:semiHidden="0" w:name="Medium Grid 2 Accent 1" w:uiPriority="68"/>
    <w:lsdException w:unhideWhenUsed="0" w:semiHidden="0" w:name="Medium Grid 3 Accent 1" w:uiPriority="69"/>
    <w:lsdException w:unhideWhenUsed="0" w:semiHidden="0" w:name="Dark List Accent 1" w:uiPriority="70"/>
    <w:lsdException w:unhideWhenUsed="0" w:semiHidden="0" w:name="Colorful Shading Accent 1" w:uiPriority="71"/>
    <w:lsdException w:unhideWhenUsed="0" w:semiHidden="0" w:name="Colorful List Accent 1" w:uiPriority="72"/>
    <w:lsdException w:unhideWhenUsed="0" w:semiHidden="0" w:name="Colorful Grid Accent 1" w:uiPriority="73"/>
    <w:lsdException w:unhideWhenUsed="0" w:semiHidden="0" w:name="Light Shading Accent 2" w:uiPriority="60"/>
    <w:lsdException w:unhideWhenUsed="0" w:semiHidden="0" w:name="Light List Accent 2" w:uiPriority="61"/>
    <w:lsdException w:unhideWhenUsed="0" w:semiHidden="0" w:name="Light Grid Accent 2" w:uiPriority="62"/>
    <w:lsdException w:unhideWhenUsed="0" w:semiHidden="0" w:name="Medium Shading 1 Accent 2" w:uiPriority="63"/>
    <w:lsdException w:unhideWhenUsed="0" w:semiHidden="0" w:name="Medium Shading 2 Accent 2" w:uiPriority="64"/>
    <w:lsdException w:unhideWhenUsed="0" w:semiHidden="0" w:name="Medium List 1 Accent 2" w:uiPriority="65"/>
    <w:lsdException w:unhideWhenUsed="0" w:semiHidden="0" w:name="Medium List 2 Accent 2" w:uiPriority="66"/>
    <w:lsdException w:unhideWhenUsed="0" w:semiHidden="0" w:name="Medium Grid 1 Accent 2" w:uiPriority="67"/>
    <w:lsdException w:unhideWhenUsed="0" w:semiHidden="0" w:name="Medium Grid 2 Accent 2" w:uiPriority="68"/>
    <w:lsdException w:unhideWhenUsed="0" w:semiHidden="0" w:name="Medium Grid 3 Accent 2" w:uiPriority="69"/>
    <w:lsdException w:unhideWhenUsed="0" w:semiHidden="0" w:name="Dark List Accent 2" w:uiPriority="70"/>
    <w:lsdException w:unhideWhenUsed="0" w:semiHidden="0" w:name="Colorful Shading Accent 2" w:uiPriority="71"/>
    <w:lsdException w:unhideWhenUsed="0" w:semiHidden="0" w:name="Colorful List Accent 2" w:uiPriority="72"/>
    <w:lsdException w:unhideWhenUsed="0" w:semiHidden="0" w:name="Colorful Grid Accent 2" w:uiPriority="73"/>
    <w:lsdException w:unhideWhenUsed="0" w:semiHidden="0" w:name="Light Shading Accent 3" w:uiPriority="60"/>
    <w:lsdException w:unhideWhenUsed="0" w:semiHidden="0" w:name="Light List Accent 3" w:uiPriority="61"/>
    <w:lsdException w:unhideWhenUsed="0" w:semiHidden="0" w:name="Light Grid Accent 3" w:uiPriority="62"/>
    <w:lsdException w:unhideWhenUsed="0" w:semiHidden="0" w:name="Medium Shading 1 Accent 3" w:uiPriority="63"/>
    <w:lsdException w:unhideWhenUsed="0" w:semiHidden="0" w:name="Medium Shading 2 Accent 3" w:uiPriority="64"/>
    <w:lsdException w:unhideWhenUsed="0" w:semiHidden="0" w:name="Medium List 1 Accent 3" w:uiPriority="65"/>
    <w:lsdException w:unhideWhenUsed="0" w:semiHidden="0" w:name="Medium List 2 Accent 3" w:uiPriority="66"/>
    <w:lsdException w:unhideWhenUsed="0" w:semiHidden="0" w:name="Medium Grid 1 Accent 3" w:uiPriority="67"/>
    <w:lsdException w:unhideWhenUsed="0" w:semiHidden="0" w:name="Medium Grid 2 Accent 3" w:uiPriority="68"/>
    <w:lsdException w:unhideWhenUsed="0" w:semiHidden="0" w:name="Medium Grid 3 Accent 3" w:uiPriority="69"/>
    <w:lsdException w:unhideWhenUsed="0" w:semiHidden="0" w:name="Dark List Accent 3" w:uiPriority="70"/>
    <w:lsdException w:unhideWhenUsed="0" w:semiHidden="0" w:name="Colorful Shading Accent 3" w:uiPriority="71"/>
    <w:lsdException w:unhideWhenUsed="0" w:semiHidden="0" w:name="Colorful List Accent 3" w:uiPriority="72"/>
    <w:lsdException w:unhideWhenUsed="0" w:semiHidden="0" w:name="Colorful Grid Accent 3" w:uiPriority="73"/>
    <w:lsdException w:unhideWhenUsed="0" w:semiHidden="0" w:name="Light Shading Accent 4" w:uiPriority="60"/>
    <w:lsdException w:unhideWhenUsed="0" w:semiHidden="0" w:name="Light List Accent 4" w:uiPriority="61"/>
    <w:lsdException w:unhideWhenUsed="0" w:semiHidden="0" w:name="Light Grid Accent 4" w:uiPriority="62"/>
    <w:lsdException w:unhideWhenUsed="0" w:semiHidden="0" w:name="Medium Shading 1 Accent 4" w:uiPriority="63"/>
    <w:lsdException w:unhideWhenUsed="0" w:semiHidden="0" w:name="Medium Shading 2 Accent 4" w:uiPriority="64"/>
    <w:lsdException w:unhideWhenUsed="0" w:semiHidden="0" w:name="Medium List 1 Accent 4" w:uiPriority="65"/>
    <w:lsdException w:unhideWhenUsed="0" w:semiHidden="0" w:name="Medium List 2 Accent 4" w:uiPriority="66"/>
    <w:lsdException w:unhideWhenUsed="0" w:semiHidden="0" w:name="Medium Grid 1 Accent 4" w:uiPriority="67"/>
    <w:lsdException w:unhideWhenUsed="0" w:semiHidden="0" w:name="Medium Grid 2 Accent 4" w:uiPriority="68"/>
    <w:lsdException w:unhideWhenUsed="0" w:semiHidden="0" w:name="Medium Grid 3 Accent 4" w:uiPriority="69"/>
    <w:lsdException w:unhideWhenUsed="0" w:semiHidden="0" w:name="Dark List Accent 4" w:uiPriority="70"/>
    <w:lsdException w:unhideWhenUsed="0" w:semiHidden="0" w:name="Colorful Shading Accent 4" w:uiPriority="71"/>
    <w:lsdException w:unhideWhenUsed="0" w:semiHidden="0" w:name="Colorful List Accent 4" w:uiPriority="72"/>
    <w:lsdException w:unhideWhenUsed="0" w:semiHidden="0" w:name="Colorful Grid Accent 4" w:uiPriority="73"/>
    <w:lsdException w:unhideWhenUsed="0" w:semiHidden="0" w:name="Light Shading Accent 5" w:uiPriority="60"/>
    <w:lsdException w:unhideWhenUsed="0" w:semiHidden="0" w:name="Light List Accent 5" w:uiPriority="61"/>
    <w:lsdException w:unhideWhenUsed="0" w:semiHidden="0" w:name="Light Grid Accent 5" w:uiPriority="62"/>
    <w:lsdException w:unhideWhenUsed="0" w:semiHidden="0" w:name="Medium Shading 1 Accent 5" w:uiPriority="63"/>
    <w:lsdException w:unhideWhenUsed="0" w:semiHidden="0" w:name="Medium Shading 2 Accent 5" w:uiPriority="64"/>
    <w:lsdException w:unhideWhenUsed="0" w:semiHidden="0" w:name="Medium List 1 Accent 5" w:uiPriority="65"/>
    <w:lsdException w:unhideWhenUsed="0" w:semiHidden="0" w:name="Medium List 2 Accent 5" w:uiPriority="66"/>
    <w:lsdException w:unhideWhenUsed="0" w:semiHidden="0" w:name="Medium Grid 1 Accent 5" w:uiPriority="67"/>
    <w:lsdException w:unhideWhenUsed="0" w:semiHidden="0" w:name="Medium Grid 2 Accent 5" w:uiPriority="68"/>
    <w:lsdException w:unhideWhenUsed="0" w:semiHidden="0" w:name="Medium Grid 3 Accent 5" w:uiPriority="69"/>
    <w:lsdException w:unhideWhenUsed="0" w:semiHidden="0" w:name="Dark List Accent 5" w:uiPriority="70"/>
    <w:lsdException w:unhideWhenUsed="0" w:semiHidden="0" w:name="Colorful Shading Accent 5" w:uiPriority="71"/>
    <w:lsdException w:unhideWhenUsed="0" w:semiHidden="0" w:name="Colorful List Accent 5" w:uiPriority="72"/>
    <w:lsdException w:unhideWhenUsed="0" w:semiHidden="0" w:name="Colorful Grid Accent 5" w:uiPriority="73"/>
    <w:lsdException w:unhideWhenUsed="0" w:semiHidden="0" w:name="Light Shading Accent 6" w:uiPriority="60"/>
    <w:lsdException w:unhideWhenUsed="0" w:semiHidden="0" w:name="Light List Accent 6" w:uiPriority="61"/>
    <w:lsdException w:unhideWhenUsed="0" w:semiHidden="0" w:name="Light Grid Accent 6" w:uiPriority="62"/>
    <w:lsdException w:unhideWhenUsed="0" w:semiHidden="0" w:name="Medium Shading 1 Accent 6" w:uiPriority="63"/>
    <w:lsdException w:unhideWhenUsed="0" w:semiHidden="0" w:name="Medium Shading 2 Accent 6" w:uiPriority="64"/>
    <w:lsdException w:unhideWhenUsed="0" w:semiHidden="0" w:name="Medium List 1 Accent 6" w:uiPriority="65"/>
    <w:lsdException w:unhideWhenUsed="0" w:semiHidden="0" w:name="Medium List 2 Accent 6" w:uiPriority="66"/>
    <w:lsdException w:unhideWhenUsed="0" w:semiHidden="0" w:name="Medium Grid 1 Accent 6" w:uiPriority="67"/>
    <w:lsdException w:unhideWhenUsed="0" w:semiHidden="0" w:name="Medium Grid 2 Accent 6" w:uiPriority="68"/>
    <w:lsdException w:unhideWhenUsed="0" w:semiHidden="0" w:name="Medium Grid 3 Accent 6" w:uiPriority="69"/>
    <w:lsdException w:unhideWhenUsed="0" w:semiHidden="0" w:name="Dark List Accent 6" w:uiPriority="70"/>
    <w:lsdException w:unhideWhenUsed="0" w:semiHidden="0" w:name="Colorful Shading Accent 6" w:uiPriority="71"/>
    <w:lsdException w:unhideWhenUsed="0" w:semiHidden="0" w:name="Colorful List Accent 6" w:uiPriority="72"/>
    <w:lsdException w:unhideWhenUsed="0" w:semiHidden="0" w:name="Colorful Grid Accent 6" w:uiPriority="73"/>
    <w:lsdException w:unhideWhenUsed="0" w:semiHidden="0" w:name="Subtle Emphasis" w:uiPriority="19" w:qFormat="1"/>
    <w:lsdException w:unhideWhenUsed="0" w:semiHidden="0" w:name="Intense Emphasis" w:uiPriority="21" w:qFormat="1"/>
    <w:lsdException w:unhideWhenUsed="0" w:semiHidden="0" w:name="Subtle Reference" w:uiPriority="31" w:qFormat="1"/>
    <w:lsdException w:unhideWhenUsed="0" w:semiHidden="0" w:name="Intense Reference" w:uiPriority="32" w:qFormat="1"/>
    <w:lsdException w:unhideWhenUsed="0" w:semiHidden="0" w:name="Book Title" w:uiPriority="33" w:qFormat="1"/>
    <w:lsdException w:name="Bibliography" w:uiPriority="37"/>
    <w:lsdException w:name="TOC Heading" w:uiPriority="39" w:qFormat="1"/>
  </w:latentStyles>
  <w:style w:default="1" w:styleId="Normal" w:type="paragraph">
    <w:name w:val="Normal"/>
    <w:qFormat/>
    <w:rsid w:val="007B09BE"/>
    <w:pPr>
      <w:spacing w:line="240" w:after="0" w:lineRule="auto"/>
    </w:pPr>
    <w:rPr>
      <w:rFonts w:hAnsi="Times New Roman" w:cs="Times New Roman" w:eastAsia="Times New Roman" w:ascii="Times New Roman"/>
      <w:sz w:val="24"/>
      <w:szCs w:val="24"/>
      <w:lang w:val="es-ES_tradnl" w:eastAsia="es-ES_tradnl"/>
    </w:rPr>
  </w:style>
  <w:style w:styleId="Ttulo1" w:type="paragraph">
    <w:name w:val="heading 1"/>
    <w:basedOn w:val="Normal"/>
    <w:next w:val="Normal"/>
    <w:link w:val="Ttulo1Car"/>
    <w:qFormat/>
    <w:rsid w:val="007B09BE"/>
    <w:pPr>
      <w:jc w:val="center"/>
      <w:outlineLvl w:val="0"/>
    </w:pPr>
    <w:rPr>
      <w:lang w:val="es-MX"/>
    </w:rPr>
  </w:style>
  <w:style w:default="1" w:styleId="Fuentedeprrafopredeter" w:type="character">
    <w:name w:val="Default Paragraph Font"/>
    <w:uiPriority w:val="1"/>
    <w:semiHidden/>
    <w:unhideWhenUsed/>
  </w:style>
  <w:style w:default="1" w:styleId="Tablanormal" w:type="table">
    <w:name w:val="Normal Table"/>
    <w:uiPriority w:val="99"/>
    <w:semiHidden/>
    <w:unhideWhenUsed/>
    <w:qFormat/>
    <w:tblPr>
      <w:tblInd w:w="0" w:type="dxa"/>
      <w:tblCellMar>
        <w:top w:w="0" w:type="dxa"/>
        <w:left w:w="108" w:type="dxa"/>
        <w:bottom w:w="0" w:type="dxa"/>
        <w:right w:w="108" w:type="dxa"/>
      </w:tblCellMar>
    </w:tblPr>
  </w:style>
  <w:style w:default="1" w:styleId="Sinlista" w:type="numbering">
    <w:name w:val="No List"/>
    <w:uiPriority w:val="99"/>
    <w:semiHidden/>
    <w:unhideWhenUsed/>
  </w:style>
  <w:style w:styleId="Ttulo1Car" w:customStyle="1" w:type="character">
    <w:name w:val="Título 1 Car"/>
    <w:basedOn w:val="Fuentedeprrafopredeter"/>
    <w:link w:val="Ttulo1"/>
    <w:rsid w:val="007B09BE"/>
    <w:rPr>
      <w:rFonts w:hAnsi="Times New Roman" w:cs="Times New Roman" w:eastAsia="Times New Roman" w:ascii="Times New Roman"/>
      <w:sz w:val="24"/>
      <w:szCs w:val="24"/>
      <w:lang w:val="es-MX" w:eastAsia="es-ES_tradnl"/>
    </w:rPr>
  </w:style>
  <w:style w:styleId="Prrafodelista" w:type="paragraph">
    <w:name w:val="List Paragraph"/>
    <w:basedOn w:val="Normal"/>
    <w:uiPriority w:val="34"/>
    <w:qFormat/>
    <w:rsid w:val="007B09BE"/>
    <w:pPr>
      <w:ind w:left="720"/>
      <w:contextualSpacing/>
    </w:pPr>
  </w:style>
  <w:style w:styleId="Tablaconcuadrcula" w:type="table">
    <w:name w:val="Table Grid"/>
    <w:basedOn w:val="Tablanormal"/>
    <w:uiPriority w:val="59"/>
    <w:rsid w:val="007B09BE"/>
    <w:pPr>
      <w:spacing w:line="240" w:after="0" w:lineRule="auto"/>
    </w:pPr>
    <w:tblPr>
      <w:tblInd w:w="0" w:type="dxa"/>
      <w:tblBorders>
        <w:top w:val="single" w:sz="4" w:color="auto" w:space="0"/>
        <w:left w:val="single" w:sz="4" w:color="auto" w:space="0"/>
        <w:bottom w:val="single" w:sz="4" w:color="auto" w:space="0"/>
        <w:right w:val="single" w:sz="4" w:color="auto" w:space="0"/>
        <w:insideH w:val="single" w:sz="4" w:color="auto" w:space="0"/>
        <w:insideV w:val="single" w:sz="4" w:color="auto" w:space="0"/>
      </w:tblBorders>
      <w:tblCellMar>
        <w:top w:w="0" w:type="dxa"/>
        <w:left w:w="108" w:type="dxa"/>
        <w:bottom w:w="0" w:type="dxa"/>
        <w:right w:w="108" w:type="dxa"/>
      </w:tblCellMar>
    </w:tblPr>
  </w:style>
  <w:style w:styleId="Sinespaciado" w:type="paragraph">
    <w:name w:val="No Spacing"/>
    <w:link w:val="SinespaciadoCar"/>
    <w:uiPriority w:val="1"/>
    <w:qFormat/>
    <w:rsid w:val="007B09BE"/>
    <w:pPr>
      <w:spacing w:line="240" w:after="0" w:lineRule="auto"/>
    </w:pPr>
    <w:rPr>
      <w:rFonts w:hAnsi="Calibri" w:cs="Times New Roman" w:eastAsia="Calibri" w:ascii="Calibri"/>
      <w:lang w:val="es-ES"/>
    </w:rPr>
  </w:style>
  <w:style w:styleId="SinespaciadoCar" w:customStyle="1" w:type="character">
    <w:name w:val="Sin espaciado Car"/>
    <w:basedOn w:val="Fuentedeprrafopredeter"/>
    <w:link w:val="Sinespaciado"/>
    <w:uiPriority w:val="1"/>
    <w:rsid w:val="007B09BE"/>
    <w:rPr>
      <w:rFonts w:hAnsi="Calibri" w:cs="Times New Roman" w:eastAsia="Calibri" w:ascii="Calibri"/>
      <w:lang w:val="es-ES"/>
    </w:rPr>
  </w:style>
  <w:style w:styleId="CommentReference" w:type="character">
    <w:name w:val="annotation reference"/>
    <w:basedOn w:val="DefaultParagraphFont"/>
    <w:uiPriority w:val="99"/>
    <w:semiHidden/>
    <w:unhideWhenUsed/>
    <w:rPr>
      <w:sz w:val="16"/>
      <w:szCs w:val="16"/>
    </w:rPr>
  </w:style>
  <w:style w:styleId="CommentSubject" w:type="paragraph">
    <w:name w:val="annotation subject"/>
    <w:basedOn w:val="CommentText"/>
    <w:next w:val="CommentText"/>
    <w:link w:val="CommentSubjectChar"/>
    <w:uiPriority w:val="99"/>
    <w:semiHidden/>
    <w:unhideWhenUsed/>
    <w:rPr>
      <w:b/>
      <w:bCs/>
    </w:rPr>
  </w:style>
  <w:style w:styleId="CommentSubjectChar" w:customStyle="1" w:type="character">
    <w:name w:val="Comment Subject Char"/>
    <w:basedOn w:val="CommentTextChar"/>
    <w:link w:val="CommentSubject"/>
    <w:uiPriority w:val="99"/>
    <w:semiHidden/>
    <w:rPr>
      <w:b/>
      <w:bCs/>
      <w:sz w:val="20"/>
      <w:szCs w:val="20"/>
    </w:rPr>
  </w:style>
  <w:style w:styleId="CommentText" w:type="paragraph">
    <w:name w:val="annotation text"/>
    <w:basedOn w:val="Normal"/>
    <w:link w:val="CommentTextChar"/>
    <w:uiPriority w:val="99"/>
    <w:semiHidden/>
    <w:unhideWhenUsed/>
    <w:pPr>
      <w:spacing w:line="240" w:lineRule="auto"/>
    </w:pPr>
    <w:rPr>
      <w:sz w:val="20"/>
      <w:szCs w:val="20"/>
    </w:rPr>
  </w:style>
  <w:style w:styleId="CommentTextChar" w:customStyle="1" w:type="character">
    <w:name w:val="Comment Text Char"/>
    <w:basedOn w:val="DefaultParagraphFont"/>
    <w:link w:val="CommentText"/>
    <w:uiPriority w:val="99"/>
    <w:semiHidden/>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Type="http://schemas.openxmlformats.org/officeDocument/2006/relationships/hyperlink" Target="http://www.google.com/url?sa=i&amp;rct=j&amp;q=&amp;esrc=s&amp;source=images&amp;cd=&amp;cad=rja&amp;uact=8&amp;ved=0ahUKEwiavauv3MzKAhXFFpAKHSv1CGkQjRwIBw&amp;url=http://www.uss.cl/ciencias-salud/doctora-de-uss-concepcion-se-adjudico-proyecto-fondecyt-en-nutricion/&amp;psig=AFQjCNF7CNXbc-4OxK8s6AEwSOId1im-NA&amp;ust=1454077882002651" Id="rId8" TargetMode="External"></Relationship><Relationship Type="http://schemas.openxmlformats.org/officeDocument/2006/relationships/customXml" Target="../customXml/item3.xml" Id="rId3"></Relationship><Relationship Type="http://schemas.openxmlformats.org/officeDocument/2006/relationships/webSettings" Target="webSettings.xml" Id="rId7"></Relationship><Relationship Type="http://schemas.openxmlformats.org/officeDocument/2006/relationships/customXml" Target="../customXml/item2.xml" Id="rId2"></Relationship><Relationship Type="http://schemas.openxmlformats.org/officeDocument/2006/relationships/customXml" Target="../customXml/item1.xml" Id="rId1"></Relationship><Relationship Type="http://schemas.openxmlformats.org/officeDocument/2006/relationships/settings" Target="settings.xml" Id="rId6"></Relationship><Relationship Type="http://schemas.openxmlformats.org/officeDocument/2006/relationships/theme" Target="theme/theme1.xml" Id="rId11"></Relationship><Relationship Type="http://schemas.openxmlformats.org/officeDocument/2006/relationships/styles" Target="styles.xml" Id="rId5"></Relationship><Relationship Type="http://schemas.openxmlformats.org/officeDocument/2006/relationships/fontTable" Target="fontTable.xml" Id="rId10"></Relationship><Relationship Type="http://schemas.openxmlformats.org/officeDocument/2006/relationships/numbering" Target="numbering.xml" Id="rId4"></Relationship><Relationship Type="http://schemas.openxmlformats.org/officeDocument/2006/relationships/image" Target="media/image1.jpeg" Id="rId9"></Relationship><Relationship Target="comments.xml" Type="http://schemas.openxmlformats.org/officeDocument/2006/relationships/comments" Id="rId12"></Relationship><Relationship Target="commentsExtended.xml" Type="http://schemas.microsoft.com/office/2011/relationships/commentsExtended" Id="rId13"></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KlqgiGqcQ8NMVYZFTeD2yIAf4+A==">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</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556DC28A3B9B4C8AED989CE3B46363" ma:contentTypeVersion="7" ma:contentTypeDescription="Create a new document." ma:contentTypeScope="" ma:versionID="b696981d3e594f24562ccf870002d982">
  <xsd:schema xmlns:xsd="http://www.w3.org/2001/XMLSchema" xmlns:xs="http://www.w3.org/2001/XMLSchema" xmlns:p="http://schemas.microsoft.com/office/2006/metadata/properties" xmlns:ns3="fd5b1671-dd4d-417e-93b8-e428b862f153" targetNamespace="http://schemas.microsoft.com/office/2006/metadata/properties" ma:root="true" ma:fieldsID="109481cda4c289c24b32bf4f96f196d7" ns3:_="">
    <xsd:import namespace="fd5b1671-dd4d-417e-93b8-e428b862f1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b1671-dd4d-417e-93b8-e428b862f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13364B6-461A-4FBD-9333-2AA8B9C41DAC}">
  <ds:schemaRefs>
    <ds:schemaRef ds:uri="http://schemas.microsoft.com/sharepoint/v3/contenttype/forms"/>
  </ds:schemaRefs>
</ds:datastoreItem>
</file>

<file path=customXml/itemProps3.xml><?xml version="1.0" encoding="utf-8"?>
<ds:datastoreItem xmlns:ds="http://schemas.openxmlformats.org/officeDocument/2006/customXml" ds:itemID="{C6C774D3-D456-4A17-9D30-07DF755CC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b1671-dd4d-417e-93b8-e428b862f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4080</TotalTime>
  <Pages>1</Pages>
  <Words>1036</Words>
  <Characters>5702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González Pereira</dc:creator>
  <cp:keywords/>
  <dc:description/>
  <cp:lastModifiedBy>catalina ayelen bustos torres</cp:lastModifiedBy>
  <cp:revision>3</cp:revision>
  <dcterms:created xsi:type="dcterms:W3CDTF">2020-06-15T01:20:00Z</dcterms:created>
  <dcterms:modified xsi:type="dcterms:W3CDTF">2020-06-18T18:35:00Z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0x010100A0556DC28A3B9B4C8AED989CE3B46363</vt:lpwstr>
  </property>
</Properties>
</file>