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A55B" w14:textId="77777777" w:rsidR="003B7DB0" w:rsidRPr="00514C75" w:rsidRDefault="003B7DB0" w:rsidP="003B7DB0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C388297" wp14:editId="6EF688FD">
            <wp:extent cx="939165" cy="6826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Guía de Matemática </w:t>
      </w:r>
    </w:p>
    <w:p w14:paraId="62905851" w14:textId="77777777" w:rsidR="003B7DB0" w:rsidRPr="00514C75" w:rsidRDefault="003B7DB0" w:rsidP="003B7DB0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Quinto Básico 2020</w:t>
      </w:r>
    </w:p>
    <w:p w14:paraId="56990779" w14:textId="43CF91D8" w:rsidR="003B7DB0" w:rsidRDefault="003B7DB0" w:rsidP="003B7DB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Regularidades Numéricas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47C083F3" w14:textId="77777777" w:rsidR="003B7DB0" w:rsidRDefault="003B7DB0" w:rsidP="003B7DB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3F92D6B2" w14:textId="77777777" w:rsidR="003B7DB0" w:rsidRDefault="003B7DB0" w:rsidP="003B7D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7F434732" w14:textId="0041BCF7" w:rsidR="003B7DB0" w:rsidRDefault="003B7DB0" w:rsidP="003B7DB0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_______________________________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736BEA09" w14:textId="74FB0D8B" w:rsidR="00AC1337" w:rsidRDefault="00AC1337" w:rsidP="006369D4">
      <w:pPr>
        <w:rPr>
          <w:rFonts w:ascii="Cambria Math" w:hAnsi="Cambria Math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C1337" w14:paraId="774CE47A" w14:textId="77777777" w:rsidTr="00A305EC">
        <w:trPr>
          <w:trHeight w:val="1125"/>
        </w:trPr>
        <w:tc>
          <w:tcPr>
            <w:tcW w:w="9737" w:type="dxa"/>
          </w:tcPr>
          <w:p w14:paraId="0DFE5EFF" w14:textId="61159A5A" w:rsidR="00AC1337" w:rsidRPr="00AC1337" w:rsidRDefault="003B7DB0" w:rsidP="00AC1337">
            <w:pPr>
              <w:jc w:val="both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Para </w:t>
            </w:r>
            <w:r w:rsidR="00AC1337" w:rsidRPr="00AC1337">
              <w:rPr>
                <w:rFonts w:ascii="Cambria Math" w:hAnsi="Cambria Math"/>
                <w:b/>
                <w:bCs/>
                <w:sz w:val="24"/>
                <w:szCs w:val="24"/>
              </w:rPr>
              <w:t>Rec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>ordar</w:t>
            </w:r>
            <w:r w:rsidR="00AC1337" w:rsidRPr="00AC1337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: </w:t>
            </w:r>
          </w:p>
          <w:p w14:paraId="728F1CB3" w14:textId="77777777" w:rsidR="00AC1337" w:rsidRDefault="00AC1337" w:rsidP="00AC13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Las regularidades numéricas son una serie de elementos ordenados que tienen un patrón de formación sucesiva, el cual se repite constantemente por toda la serie numérica infinita. </w:t>
            </w:r>
          </w:p>
        </w:tc>
      </w:tr>
    </w:tbl>
    <w:p w14:paraId="5BE61A6C" w14:textId="77777777" w:rsidR="00AC1337" w:rsidRDefault="00AC1337" w:rsidP="00BE51CD">
      <w:pPr>
        <w:jc w:val="center"/>
        <w:rPr>
          <w:rFonts w:ascii="Cambria Math" w:hAnsi="Cambria Math"/>
          <w:sz w:val="24"/>
          <w:szCs w:val="24"/>
        </w:rPr>
      </w:pPr>
    </w:p>
    <w:p w14:paraId="2590960D" w14:textId="0BAF60BF" w:rsidR="00BE51CD" w:rsidRPr="00BE51CD" w:rsidRDefault="00BE51CD" w:rsidP="00BE51CD">
      <w:pPr>
        <w:jc w:val="center"/>
        <w:rPr>
          <w:rFonts w:ascii="Cambria Math" w:hAnsi="Cambria Math"/>
          <w:b/>
          <w:bCs/>
          <w:sz w:val="24"/>
          <w:szCs w:val="24"/>
          <w:u w:val="single"/>
        </w:rPr>
      </w:pPr>
      <w:r w:rsidRPr="00BE51CD">
        <w:rPr>
          <w:rFonts w:ascii="Cambria Math" w:hAnsi="Cambria Math"/>
          <w:b/>
          <w:bCs/>
          <w:sz w:val="24"/>
          <w:szCs w:val="24"/>
          <w:u w:val="single"/>
        </w:rPr>
        <w:t>Importante</w:t>
      </w:r>
      <w:r w:rsidR="005B1E6D">
        <w:rPr>
          <w:rFonts w:ascii="Cambria Math" w:hAnsi="Cambria Math"/>
          <w:b/>
          <w:bCs/>
          <w:sz w:val="24"/>
          <w:szCs w:val="24"/>
          <w:u w:val="single"/>
        </w:rPr>
        <w:t xml:space="preserve">,) </w:t>
      </w:r>
    </w:p>
    <w:p w14:paraId="36D92B05" w14:textId="54D15AED" w:rsidR="00BE51CD" w:rsidRPr="00BE51CD" w:rsidRDefault="00BE51CD" w:rsidP="00BE51CD">
      <w:pPr>
        <w:jc w:val="center"/>
        <w:rPr>
          <w:rFonts w:ascii="Cambria Math" w:hAnsi="Cambria Math" w:cs="Arial"/>
          <w:iCs/>
        </w:rPr>
      </w:pPr>
      <w:r w:rsidRPr="00BE51CD">
        <w:rPr>
          <w:rFonts w:ascii="Cambria Math" w:hAnsi="Cambria Math"/>
          <w:sz w:val="24"/>
          <w:szCs w:val="24"/>
        </w:rPr>
        <w:t>Antes de realizar la guía te invit</w:t>
      </w:r>
      <w:r w:rsidR="00D3106E">
        <w:rPr>
          <w:rFonts w:ascii="Cambria Math" w:hAnsi="Cambria Math"/>
          <w:sz w:val="24"/>
          <w:szCs w:val="24"/>
        </w:rPr>
        <w:t>ó</w:t>
      </w:r>
      <w:r w:rsidRPr="00BE51CD">
        <w:rPr>
          <w:rFonts w:ascii="Cambria Math" w:hAnsi="Cambria Math"/>
          <w:sz w:val="24"/>
          <w:szCs w:val="24"/>
        </w:rPr>
        <w:t xml:space="preserve"> a practicar en la plataforma</w:t>
      </w:r>
      <w:r>
        <w:rPr>
          <w:rFonts w:ascii="Cambria Math" w:hAnsi="Cambria Math"/>
          <w:sz w:val="24"/>
          <w:szCs w:val="24"/>
        </w:rPr>
        <w:t xml:space="preserve"> virtual de series numéricas en </w:t>
      </w:r>
      <w:hyperlink r:id="rId6" w:history="1">
        <w:r w:rsidRPr="00DE3DE1">
          <w:rPr>
            <w:rStyle w:val="Hipervnculo"/>
            <w:sz w:val="24"/>
            <w:szCs w:val="24"/>
          </w:rPr>
          <w:t>https://la.ixl.com/math/5-grado</w:t>
        </w:r>
      </w:hyperlink>
    </w:p>
    <w:p w14:paraId="44541E6E" w14:textId="73E99D8B" w:rsidR="006369D4" w:rsidRPr="006369D4" w:rsidRDefault="006369D4" w:rsidP="006369D4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14:paraId="6A2043F7" w14:textId="11696FD8" w:rsidR="006369D4" w:rsidRPr="00B135F6" w:rsidRDefault="00B135F6" w:rsidP="006369D4">
      <w:pPr>
        <w:rPr>
          <w:rFonts w:ascii="Cambria Math" w:hAnsi="Cambria Math"/>
          <w:b/>
          <w:bCs/>
          <w:sz w:val="24"/>
          <w:szCs w:val="24"/>
        </w:rPr>
      </w:pPr>
      <w:r w:rsidRPr="00B135F6">
        <w:rPr>
          <w:rFonts w:ascii="Cambria Math" w:hAnsi="Cambria Math"/>
          <w:b/>
          <w:bCs/>
          <w:sz w:val="24"/>
          <w:szCs w:val="24"/>
        </w:rPr>
        <w:t xml:space="preserve">I.- </w:t>
      </w:r>
      <w:r w:rsidR="006369D4" w:rsidRPr="00B135F6">
        <w:rPr>
          <w:rFonts w:ascii="Cambria Math" w:hAnsi="Cambria Math"/>
          <w:b/>
          <w:bCs/>
          <w:sz w:val="24"/>
          <w:szCs w:val="24"/>
        </w:rPr>
        <w:t xml:space="preserve">Identifica </w:t>
      </w:r>
      <w:r w:rsidR="005B1E6D" w:rsidRPr="00B135F6">
        <w:rPr>
          <w:rFonts w:ascii="Cambria Math" w:hAnsi="Cambria Math"/>
          <w:b/>
          <w:bCs/>
          <w:sz w:val="24"/>
          <w:szCs w:val="24"/>
        </w:rPr>
        <w:t xml:space="preserve">y escribe </w:t>
      </w:r>
      <w:r w:rsidR="006369D4" w:rsidRPr="00B135F6">
        <w:rPr>
          <w:rFonts w:ascii="Cambria Math" w:hAnsi="Cambria Math"/>
          <w:b/>
          <w:bCs/>
          <w:sz w:val="24"/>
          <w:szCs w:val="24"/>
        </w:rPr>
        <w:t>el valor</w:t>
      </w:r>
      <w:r w:rsidR="00D82965" w:rsidRPr="00B135F6">
        <w:rPr>
          <w:rFonts w:ascii="Cambria Math" w:hAnsi="Cambria Math"/>
          <w:b/>
          <w:bCs/>
          <w:sz w:val="24"/>
          <w:szCs w:val="24"/>
        </w:rPr>
        <w:t xml:space="preserve"> recurrente</w:t>
      </w:r>
      <w:r w:rsidR="006369D4" w:rsidRPr="00B135F6">
        <w:rPr>
          <w:rFonts w:ascii="Cambria Math" w:hAnsi="Cambria Math"/>
          <w:b/>
          <w:bCs/>
          <w:sz w:val="24"/>
          <w:szCs w:val="24"/>
        </w:rPr>
        <w:t xml:space="preserve"> de la secuencia</w:t>
      </w:r>
      <w:r w:rsidR="00D82965" w:rsidRPr="00B135F6">
        <w:rPr>
          <w:rFonts w:ascii="Cambria Math" w:hAnsi="Cambria Math"/>
          <w:b/>
          <w:bCs/>
          <w:sz w:val="24"/>
          <w:szCs w:val="24"/>
        </w:rPr>
        <w:t xml:space="preserve"> </w:t>
      </w:r>
      <w:r w:rsidR="006369D4" w:rsidRPr="00B135F6">
        <w:rPr>
          <w:rFonts w:ascii="Cambria Math" w:hAnsi="Cambria Math"/>
          <w:b/>
          <w:bCs/>
          <w:sz w:val="24"/>
          <w:szCs w:val="24"/>
        </w:rPr>
        <w:t>numérica</w:t>
      </w:r>
      <w:r w:rsidR="00D82965" w:rsidRPr="00B135F6">
        <w:rPr>
          <w:rFonts w:ascii="Cambria Math" w:hAnsi="Cambria Math"/>
          <w:b/>
          <w:bCs/>
          <w:sz w:val="24"/>
          <w:szCs w:val="24"/>
        </w:rPr>
        <w:t xml:space="preserve"> y</w:t>
      </w:r>
      <w:r w:rsidR="006369D4" w:rsidRPr="00B135F6">
        <w:rPr>
          <w:rFonts w:ascii="Cambria Math" w:hAnsi="Cambria Math"/>
          <w:b/>
          <w:bCs/>
          <w:sz w:val="24"/>
          <w:szCs w:val="24"/>
        </w:rPr>
        <w:t xml:space="preserve"> aritmética</w:t>
      </w:r>
      <w:r>
        <w:rPr>
          <w:rFonts w:ascii="Cambria Math" w:hAnsi="Cambria Math"/>
          <w:b/>
          <w:bCs/>
          <w:sz w:val="24"/>
          <w:szCs w:val="24"/>
        </w:rPr>
        <w:t xml:space="preserve">. </w:t>
      </w:r>
    </w:p>
    <w:p w14:paraId="72DC4B0C" w14:textId="33DAB15C" w:rsidR="006369D4" w:rsidRDefault="006369D4" w:rsidP="006369D4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5, 10, 15, 20, 25</w:t>
      </w:r>
      <w:r w:rsidR="005B1E6D">
        <w:rPr>
          <w:rFonts w:ascii="Cambria Math" w:hAnsi="Cambria Math"/>
          <w:sz w:val="24"/>
          <w:szCs w:val="24"/>
        </w:rPr>
        <w:t xml:space="preserve">            =____________________________________________________________________</w:t>
      </w:r>
    </w:p>
    <w:p w14:paraId="0837EFEB" w14:textId="016515ED" w:rsidR="006369D4" w:rsidRDefault="006369D4" w:rsidP="006369D4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3, 7, 11, 15, 19</w:t>
      </w:r>
      <w:r w:rsidR="005B1E6D">
        <w:rPr>
          <w:rFonts w:ascii="Cambria Math" w:hAnsi="Cambria Math"/>
          <w:sz w:val="24"/>
          <w:szCs w:val="24"/>
        </w:rPr>
        <w:t xml:space="preserve">              =____________________________________________________________________</w:t>
      </w:r>
    </w:p>
    <w:p w14:paraId="64FBB4DA" w14:textId="490FB6BD" w:rsidR="006369D4" w:rsidRDefault="00AC1337" w:rsidP="006369D4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11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10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9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8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7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6</w:t>
      </w:r>
      <w:r w:rsidR="006369D4">
        <w:rPr>
          <w:rFonts w:ascii="Cambria Math" w:hAnsi="Cambria Math"/>
          <w:sz w:val="24"/>
          <w:szCs w:val="24"/>
        </w:rPr>
        <w:t xml:space="preserve">, </w:t>
      </w:r>
      <w:r>
        <w:rPr>
          <w:rFonts w:ascii="Cambria Math" w:hAnsi="Cambria Math"/>
          <w:sz w:val="24"/>
          <w:szCs w:val="24"/>
        </w:rPr>
        <w:t>5</w:t>
      </w:r>
      <w:r w:rsidR="005B1E6D">
        <w:rPr>
          <w:rFonts w:ascii="Cambria Math" w:hAnsi="Cambria Math"/>
          <w:sz w:val="24"/>
          <w:szCs w:val="24"/>
        </w:rPr>
        <w:t xml:space="preserve">       </w:t>
      </w:r>
      <w:r w:rsidR="005B1E6D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27560F06" w14:textId="6AE801FD" w:rsidR="00AC1337" w:rsidRDefault="00AC1337" w:rsidP="00AC1337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93, 88, 83, 78, 73</w:t>
      </w:r>
      <w:r w:rsidR="005B1E6D">
        <w:rPr>
          <w:rFonts w:ascii="Cambria Math" w:hAnsi="Cambria Math"/>
          <w:sz w:val="24"/>
          <w:szCs w:val="24"/>
        </w:rPr>
        <w:t xml:space="preserve">        </w:t>
      </w:r>
      <w:r w:rsidR="005B1E6D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2B8B2E60" w14:textId="258BC090" w:rsidR="00AC1337" w:rsidRDefault="008613F3" w:rsidP="00AC1337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3, 9, 27, 81, 243</w:t>
      </w:r>
      <w:r w:rsidR="005B1E6D">
        <w:rPr>
          <w:rFonts w:ascii="Cambria Math" w:hAnsi="Cambria Math"/>
          <w:sz w:val="24"/>
          <w:szCs w:val="24"/>
        </w:rPr>
        <w:t xml:space="preserve">           </w:t>
      </w:r>
      <w:r w:rsidR="005B1E6D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157EE082" w14:textId="21453B12" w:rsidR="00AC1337" w:rsidRDefault="00AC1337" w:rsidP="00AC1337">
      <w:pPr>
        <w:pStyle w:val="Prrafodelista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64, 32, 16, 8, 4, 2, 1</w:t>
      </w:r>
      <w:r w:rsidR="005B1E6D">
        <w:rPr>
          <w:rFonts w:ascii="Cambria Math" w:hAnsi="Cambria Math"/>
          <w:sz w:val="24"/>
          <w:szCs w:val="24"/>
        </w:rPr>
        <w:t xml:space="preserve">    </w:t>
      </w:r>
      <w:r w:rsidR="005B1E6D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6C64B620" w14:textId="0A755530" w:rsidR="00D82965" w:rsidRPr="00D82965" w:rsidRDefault="00D82965" w:rsidP="00D82965">
      <w:pPr>
        <w:rPr>
          <w:rFonts w:ascii="Cambria Math" w:hAnsi="Cambria Math"/>
          <w:b/>
          <w:bCs/>
          <w:noProof/>
          <w:sz w:val="24"/>
          <w:szCs w:val="24"/>
          <w:u w:val="single"/>
        </w:rPr>
      </w:pPr>
    </w:p>
    <w:p w14:paraId="6EABCFE6" w14:textId="0BD837B8" w:rsidR="00D82965" w:rsidRDefault="00B135F6" w:rsidP="00D82965">
      <w:pPr>
        <w:rPr>
          <w:rFonts w:ascii="Cambria Math" w:hAnsi="Cambria Math"/>
          <w:b/>
          <w:bCs/>
          <w:noProof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t xml:space="preserve">II.- </w:t>
      </w:r>
      <w:r w:rsidR="00D82965" w:rsidRPr="00B135F6">
        <w:rPr>
          <w:rFonts w:ascii="Cambria Math" w:hAnsi="Cambria Math"/>
          <w:b/>
          <w:bCs/>
          <w:noProof/>
          <w:sz w:val="24"/>
          <w:szCs w:val="24"/>
        </w:rPr>
        <w:t>Descubr</w:t>
      </w:r>
      <w:r>
        <w:rPr>
          <w:rFonts w:ascii="Cambria Math" w:hAnsi="Cambria Math"/>
          <w:b/>
          <w:bCs/>
          <w:noProof/>
          <w:sz w:val="24"/>
          <w:szCs w:val="24"/>
        </w:rPr>
        <w:t>e</w:t>
      </w:r>
      <w:r w:rsidR="00D82965" w:rsidRPr="00B135F6">
        <w:rPr>
          <w:rFonts w:ascii="Cambria Math" w:hAnsi="Cambria Math"/>
          <w:b/>
          <w:bCs/>
          <w:noProof/>
          <w:sz w:val="24"/>
          <w:szCs w:val="24"/>
        </w:rPr>
        <w:t xml:space="preserve"> el patr</w:t>
      </w:r>
      <w:r w:rsidR="00D812E9">
        <w:rPr>
          <w:rFonts w:ascii="Cambria Math" w:hAnsi="Cambria Math"/>
          <w:b/>
          <w:bCs/>
          <w:noProof/>
          <w:sz w:val="24"/>
          <w:szCs w:val="24"/>
        </w:rPr>
        <w:t>ó</w:t>
      </w:r>
      <w:r w:rsidR="00D82965" w:rsidRPr="00B135F6">
        <w:rPr>
          <w:rFonts w:ascii="Cambria Math" w:hAnsi="Cambria Math"/>
          <w:b/>
          <w:bCs/>
          <w:noProof/>
          <w:sz w:val="24"/>
          <w:szCs w:val="24"/>
        </w:rPr>
        <w:t>n de formaci</w:t>
      </w:r>
      <w:r w:rsidR="00782927">
        <w:rPr>
          <w:rFonts w:ascii="Cambria Math" w:hAnsi="Cambria Math"/>
          <w:b/>
          <w:bCs/>
          <w:noProof/>
          <w:sz w:val="24"/>
          <w:szCs w:val="24"/>
        </w:rPr>
        <w:t>ó</w:t>
      </w:r>
      <w:r w:rsidR="00D82965" w:rsidRPr="00B135F6">
        <w:rPr>
          <w:rFonts w:ascii="Cambria Math" w:hAnsi="Cambria Math"/>
          <w:b/>
          <w:bCs/>
          <w:noProof/>
          <w:sz w:val="24"/>
          <w:szCs w:val="24"/>
        </w:rPr>
        <w:t>n y escrib</w:t>
      </w:r>
      <w:r w:rsidR="00782927">
        <w:rPr>
          <w:rFonts w:ascii="Cambria Math" w:hAnsi="Cambria Math"/>
          <w:b/>
          <w:bCs/>
          <w:noProof/>
          <w:sz w:val="24"/>
          <w:szCs w:val="24"/>
        </w:rPr>
        <w:t xml:space="preserve">e </w:t>
      </w:r>
      <w:r w:rsidR="00D82965" w:rsidRPr="00B135F6">
        <w:rPr>
          <w:rFonts w:ascii="Cambria Math" w:hAnsi="Cambria Math"/>
          <w:b/>
          <w:bCs/>
          <w:noProof/>
          <w:sz w:val="24"/>
          <w:szCs w:val="24"/>
        </w:rPr>
        <w:t xml:space="preserve">siete números que continuan de la serie numerica. </w:t>
      </w:r>
    </w:p>
    <w:p w14:paraId="00DE448C" w14:textId="77777777" w:rsidR="00BA0572" w:rsidRPr="00B135F6" w:rsidRDefault="00BA0572" w:rsidP="00D82965">
      <w:pPr>
        <w:rPr>
          <w:rFonts w:ascii="Cambria Math" w:hAnsi="Cambria Math"/>
          <w:b/>
          <w:bCs/>
          <w:noProof/>
          <w:sz w:val="24"/>
          <w:szCs w:val="24"/>
        </w:rPr>
      </w:pPr>
    </w:p>
    <w:p w14:paraId="5053A882" w14:textId="1B144C1E" w:rsidR="00D82965" w:rsidRDefault="00D82965" w:rsidP="00D82965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1, 3, 5, 7…</w:t>
      </w:r>
      <w:r w:rsidR="00B3125E">
        <w:rPr>
          <w:rFonts w:ascii="Cambria Math" w:hAnsi="Cambria Math"/>
          <w:noProof/>
          <w:sz w:val="24"/>
          <w:szCs w:val="24"/>
        </w:rPr>
        <w:t xml:space="preserve">                 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74B8D770" w14:textId="77777777" w:rsidR="00782927" w:rsidRDefault="00782927" w:rsidP="00782927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34746A1B" w14:textId="722DDAE5" w:rsidR="00D82965" w:rsidRDefault="00D82965" w:rsidP="008613F3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2,</w:t>
      </w:r>
      <w:r w:rsidR="00D93E12">
        <w:rPr>
          <w:rFonts w:ascii="Cambria Math" w:hAnsi="Cambria Math"/>
          <w:noProof/>
          <w:sz w:val="24"/>
          <w:szCs w:val="24"/>
        </w:rPr>
        <w:t xml:space="preserve"> </w:t>
      </w:r>
      <w:r>
        <w:rPr>
          <w:rFonts w:ascii="Cambria Math" w:hAnsi="Cambria Math"/>
          <w:noProof/>
          <w:sz w:val="24"/>
          <w:szCs w:val="24"/>
        </w:rPr>
        <w:t>5,</w:t>
      </w:r>
      <w:r w:rsidR="00D93E12">
        <w:rPr>
          <w:rFonts w:ascii="Cambria Math" w:hAnsi="Cambria Math"/>
          <w:noProof/>
          <w:sz w:val="24"/>
          <w:szCs w:val="24"/>
        </w:rPr>
        <w:t xml:space="preserve"> </w:t>
      </w:r>
      <w:r>
        <w:rPr>
          <w:rFonts w:ascii="Cambria Math" w:hAnsi="Cambria Math"/>
          <w:noProof/>
          <w:sz w:val="24"/>
          <w:szCs w:val="24"/>
        </w:rPr>
        <w:t>8,</w:t>
      </w:r>
      <w:r w:rsidR="00D93E12">
        <w:rPr>
          <w:rFonts w:ascii="Cambria Math" w:hAnsi="Cambria Math"/>
          <w:noProof/>
          <w:sz w:val="24"/>
          <w:szCs w:val="24"/>
        </w:rPr>
        <w:t xml:space="preserve"> </w:t>
      </w:r>
      <w:r>
        <w:rPr>
          <w:rFonts w:ascii="Cambria Math" w:hAnsi="Cambria Math"/>
          <w:noProof/>
          <w:sz w:val="24"/>
          <w:szCs w:val="24"/>
        </w:rPr>
        <w:t>11</w:t>
      </w:r>
      <w:r w:rsidR="00B3125E">
        <w:rPr>
          <w:rFonts w:ascii="Cambria Math" w:hAnsi="Cambria Math"/>
          <w:noProof/>
          <w:sz w:val="24"/>
          <w:szCs w:val="24"/>
        </w:rPr>
        <w:t xml:space="preserve">…              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27390BF5" w14:textId="77777777" w:rsidR="00782927" w:rsidRPr="00782927" w:rsidRDefault="00782927" w:rsidP="00782927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71175058" w14:textId="260C2C28" w:rsidR="00D82965" w:rsidRDefault="00D93E12" w:rsidP="00D82965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1</w:t>
      </w:r>
      <w:r w:rsidR="00D82965">
        <w:rPr>
          <w:rFonts w:ascii="Cambria Math" w:hAnsi="Cambria Math"/>
          <w:noProof/>
          <w:sz w:val="24"/>
          <w:szCs w:val="24"/>
        </w:rPr>
        <w:t>,</w:t>
      </w:r>
      <w:r>
        <w:rPr>
          <w:rFonts w:ascii="Cambria Math" w:hAnsi="Cambria Math"/>
          <w:noProof/>
          <w:sz w:val="24"/>
          <w:szCs w:val="24"/>
        </w:rPr>
        <w:t xml:space="preserve"> </w:t>
      </w:r>
      <w:r w:rsidR="00D82965">
        <w:rPr>
          <w:rFonts w:ascii="Cambria Math" w:hAnsi="Cambria Math"/>
          <w:noProof/>
          <w:sz w:val="24"/>
          <w:szCs w:val="24"/>
        </w:rPr>
        <w:t>4,</w:t>
      </w:r>
      <w:r>
        <w:rPr>
          <w:rFonts w:ascii="Cambria Math" w:hAnsi="Cambria Math"/>
          <w:noProof/>
          <w:sz w:val="24"/>
          <w:szCs w:val="24"/>
        </w:rPr>
        <w:t xml:space="preserve"> 16</w:t>
      </w:r>
      <w:r w:rsidR="00D82965">
        <w:rPr>
          <w:rFonts w:ascii="Cambria Math" w:hAnsi="Cambria Math"/>
          <w:noProof/>
          <w:sz w:val="24"/>
          <w:szCs w:val="24"/>
        </w:rPr>
        <w:t>,</w:t>
      </w:r>
      <w:r>
        <w:rPr>
          <w:rFonts w:ascii="Cambria Math" w:hAnsi="Cambria Math"/>
          <w:noProof/>
          <w:sz w:val="24"/>
          <w:szCs w:val="24"/>
        </w:rPr>
        <w:t xml:space="preserve"> 64…</w:t>
      </w:r>
      <w:r w:rsidR="00B3125E">
        <w:rPr>
          <w:rFonts w:ascii="Cambria Math" w:hAnsi="Cambria Math"/>
          <w:noProof/>
          <w:sz w:val="24"/>
          <w:szCs w:val="24"/>
        </w:rPr>
        <w:t xml:space="preserve">            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685108C2" w14:textId="77777777" w:rsidR="00782927" w:rsidRPr="00782927" w:rsidRDefault="00782927" w:rsidP="00782927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26722533" w14:textId="0CB1DCA7" w:rsidR="002B2CBE" w:rsidRDefault="002B2CBE" w:rsidP="002B2CBE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33, 30, 27, 24…</w:t>
      </w:r>
      <w:r w:rsidR="00B3125E">
        <w:rPr>
          <w:rFonts w:ascii="Cambria Math" w:hAnsi="Cambria Math"/>
          <w:noProof/>
          <w:sz w:val="24"/>
          <w:szCs w:val="24"/>
        </w:rPr>
        <w:t xml:space="preserve">       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7D8E5E70" w14:textId="77777777" w:rsidR="00782927" w:rsidRPr="00782927" w:rsidRDefault="00782927" w:rsidP="00782927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0409D84B" w14:textId="12188936" w:rsidR="002B2CBE" w:rsidRDefault="002B2CBE" w:rsidP="002B2CBE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135, 122. 109, 96…</w:t>
      </w:r>
      <w:r w:rsidR="00B3125E">
        <w:rPr>
          <w:rFonts w:ascii="Cambria Math" w:hAnsi="Cambria Math"/>
          <w:noProof/>
          <w:sz w:val="24"/>
          <w:szCs w:val="24"/>
        </w:rPr>
        <w:t xml:space="preserve">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11AFD451" w14:textId="77777777" w:rsidR="00782927" w:rsidRPr="00782927" w:rsidRDefault="00782927" w:rsidP="00782927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08BB62A8" w14:textId="36C24A08" w:rsidR="002B2CBE" w:rsidRPr="002B2CBE" w:rsidRDefault="00C7127A" w:rsidP="002B2CBE">
      <w:pPr>
        <w:pStyle w:val="Prrafodelista"/>
        <w:numPr>
          <w:ilvl w:val="0"/>
          <w:numId w:val="2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28, 35, 42, 49…</w:t>
      </w:r>
      <w:r w:rsidR="00B3125E">
        <w:rPr>
          <w:rFonts w:ascii="Cambria Math" w:hAnsi="Cambria Math"/>
          <w:noProof/>
          <w:sz w:val="24"/>
          <w:szCs w:val="24"/>
        </w:rPr>
        <w:t xml:space="preserve">          </w:t>
      </w:r>
      <w:r w:rsidR="00B3125E">
        <w:rPr>
          <w:rFonts w:ascii="Cambria Math" w:hAnsi="Cambria Math"/>
          <w:sz w:val="24"/>
          <w:szCs w:val="24"/>
        </w:rPr>
        <w:t>=____________________________________________________________________</w:t>
      </w:r>
    </w:p>
    <w:p w14:paraId="17C47D5B" w14:textId="69F852E6" w:rsidR="002B2CBE" w:rsidRDefault="002B2CBE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7691298E" w14:textId="39F41663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640B99B9" w14:textId="2C152C2B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434C3EEB" w14:textId="5F169A48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01299EFE" w14:textId="34C519CA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087B37F9" w14:textId="7A1F0569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131F8D50" w14:textId="3C7CF12E" w:rsidR="00BA0572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203D579E" w14:textId="77777777" w:rsidR="00BA0572" w:rsidRPr="002B2CBE" w:rsidRDefault="00BA0572" w:rsidP="002B2CBE">
      <w:pPr>
        <w:pStyle w:val="Prrafodelista"/>
        <w:rPr>
          <w:rFonts w:ascii="Cambria Math" w:hAnsi="Cambria Math"/>
          <w:noProof/>
          <w:sz w:val="24"/>
          <w:szCs w:val="24"/>
        </w:rPr>
      </w:pPr>
    </w:p>
    <w:p w14:paraId="6809D9FB" w14:textId="221C0960" w:rsidR="008613F3" w:rsidRDefault="008613F3" w:rsidP="008613F3">
      <w:pPr>
        <w:rPr>
          <w:rFonts w:ascii="Cambria Math" w:hAnsi="Cambria Math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</w:tblGrid>
      <w:tr w:rsidR="00324BD6" w14:paraId="2DC2C5CD" w14:textId="77777777" w:rsidTr="00BA0572">
        <w:trPr>
          <w:trHeight w:val="702"/>
        </w:trPr>
        <w:tc>
          <w:tcPr>
            <w:tcW w:w="720" w:type="dxa"/>
            <w:tcBorders>
              <w:bottom w:val="single" w:sz="4" w:space="0" w:color="auto"/>
            </w:tcBorders>
          </w:tcPr>
          <w:p w14:paraId="5CFC6ECA" w14:textId="77777777" w:rsidR="00324BD6" w:rsidRDefault="00324BD6" w:rsidP="00BA0572">
            <w:pPr>
              <w:ind w:left="-255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3317D8" w14:textId="77777777" w:rsidR="00324BD6" w:rsidRDefault="00324BD6" w:rsidP="00BA057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2698DA" w14:textId="77777777" w:rsidR="00324BD6" w:rsidRDefault="00324BD6" w:rsidP="00BA0572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242B24D0" w14:textId="2E66CD52" w:rsidR="008613F3" w:rsidRDefault="00BA0572" w:rsidP="00324BD6">
      <w:pPr>
        <w:rPr>
          <w:rFonts w:ascii="Cambria Math" w:hAnsi="Cambria Math"/>
          <w:b/>
          <w:bCs/>
          <w:sz w:val="24"/>
          <w:szCs w:val="24"/>
        </w:rPr>
      </w:pPr>
      <w:r w:rsidRPr="00BA0572">
        <w:rPr>
          <w:rFonts w:ascii="Cambria Math" w:hAnsi="Cambria Math"/>
          <w:b/>
          <w:bCs/>
          <w:sz w:val="24"/>
          <w:szCs w:val="24"/>
        </w:rPr>
        <w:t xml:space="preserve">III.- </w:t>
      </w:r>
      <w:r w:rsidR="004851DC" w:rsidRPr="00BA0572">
        <w:rPr>
          <w:rFonts w:ascii="Cambria Math" w:hAnsi="Cambria Math"/>
          <w:b/>
          <w:bCs/>
          <w:sz w:val="24"/>
          <w:szCs w:val="24"/>
        </w:rPr>
        <w:t>Completa y determina la regularidad de la serie numérica para construir la figura cuadrada</w:t>
      </w:r>
      <w:r w:rsidR="000C4124" w:rsidRPr="00BA0572">
        <w:rPr>
          <w:rFonts w:ascii="Cambria Math" w:hAnsi="Cambria Math"/>
          <w:b/>
          <w:bCs/>
          <w:sz w:val="24"/>
          <w:szCs w:val="24"/>
        </w:rPr>
        <w:t xml:space="preserve"> mediante la utilización de palitos de fósforos</w:t>
      </w:r>
      <w:r w:rsidR="004851DC" w:rsidRPr="00BA0572">
        <w:rPr>
          <w:rFonts w:ascii="Cambria Math" w:hAnsi="Cambria Math"/>
          <w:b/>
          <w:bCs/>
          <w:sz w:val="24"/>
          <w:szCs w:val="24"/>
        </w:rPr>
        <w:t>.</w:t>
      </w:r>
    </w:p>
    <w:p w14:paraId="38DF858D" w14:textId="77777777" w:rsidR="00BA0572" w:rsidRPr="00BA0572" w:rsidRDefault="00BA0572" w:rsidP="00324BD6">
      <w:pPr>
        <w:rPr>
          <w:rFonts w:ascii="Cambria Math" w:hAnsi="Cambria Math"/>
          <w:b/>
          <w:bC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4851DC" w14:paraId="1AF59C81" w14:textId="77777777" w:rsidTr="004851DC">
        <w:trPr>
          <w:trHeight w:val="702"/>
        </w:trPr>
        <w:tc>
          <w:tcPr>
            <w:tcW w:w="720" w:type="dxa"/>
            <w:tcBorders>
              <w:bottom w:val="single" w:sz="4" w:space="0" w:color="auto"/>
            </w:tcBorders>
          </w:tcPr>
          <w:p w14:paraId="26300326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</w:tblGrid>
      <w:tr w:rsidR="004851DC" w14:paraId="76994581" w14:textId="77777777" w:rsidTr="004851DC">
        <w:trPr>
          <w:trHeight w:val="702"/>
        </w:trPr>
        <w:tc>
          <w:tcPr>
            <w:tcW w:w="720" w:type="dxa"/>
            <w:tcBorders>
              <w:bottom w:val="single" w:sz="4" w:space="0" w:color="auto"/>
            </w:tcBorders>
          </w:tcPr>
          <w:p w14:paraId="5B81B037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522665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97A031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E97E25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82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4851DC" w14:paraId="4DF244CF" w14:textId="77777777" w:rsidTr="004851DC">
        <w:trPr>
          <w:trHeight w:val="702"/>
        </w:trPr>
        <w:tc>
          <w:tcPr>
            <w:tcW w:w="720" w:type="dxa"/>
            <w:tcBorders>
              <w:bottom w:val="single" w:sz="4" w:space="0" w:color="auto"/>
            </w:tcBorders>
          </w:tcPr>
          <w:p w14:paraId="710C4DA3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0B5616" w14:textId="77777777" w:rsidR="004851DC" w:rsidRDefault="004851DC" w:rsidP="00324BD6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6246A997" w14:textId="5201D69C" w:rsidR="00324BD6" w:rsidRDefault="005D4E10" w:rsidP="008613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54CF" wp14:editId="09B45C38">
                <wp:simplePos x="0" y="0"/>
                <wp:positionH relativeFrom="column">
                  <wp:posOffset>-156210</wp:posOffset>
                </wp:positionH>
                <wp:positionV relativeFrom="paragraph">
                  <wp:posOffset>523240</wp:posOffset>
                </wp:positionV>
                <wp:extent cx="723900" cy="266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9E79" w14:textId="77777777" w:rsidR="005D4E10" w:rsidRPr="005D4E10" w:rsidRDefault="005D4E10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54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3pt;margin-top:41.2pt;width:5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SWJQIAACM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4u8rfLMUUEhfL5fEF2vAGK5+LW+fBBYcOiUXJH&#10;G5DA4fjgw5D6nBLv8mi03GpjkuP2u41x7Ai0Ldv0ndF/SzOWdSVfzvJZQrYY6wkaikYH2majm5Lf&#10;jOMXy6GIYry3MtkBtBlsIm3sWZ0oyCBN6Hc9JUbJdihPpJPDYWvplZFRo/vFWUcbW3L/8wBOcWY+&#10;WtJ6OZlO44onZzpb5OS468juOgJWEFTJA2eDuQnpWUS+Fu9oJpVOer0wOXOlTUyKn19NXPVrP2W9&#10;vO31EwAAAP//AwBQSwMEFAAGAAgAAAAhABcr8vfdAAAACQEAAA8AAABkcnMvZG93bnJldi54bWxM&#10;j8FOwzAMhu9IvENkJC5oS6lC15WmEyCBuG7sAdzGayuapGqytXt7zAlOluVPv7+/3C12EBeaQu+d&#10;hsd1AoJc403vWg3Hr/dVDiJEdAYH70jDlQLsqtubEgvjZ7enyyG2gkNcKFBDF+NYSBmajiyGtR/J&#10;8e3kJ4uR16mVZsKZw+0g0yTJpMXe8YcOR3rrqPk+nK2G0+f88LSd64943OxV9or9pvZXre/vlpdn&#10;EJGW+AfDrz6rQ8VOtT87E8SgYZWqjFENeapAMJBvedYMpkqBrEr5v0H1AwAA//8DAFBLAQItABQA&#10;BgAIAAAAIQC2gziS/gAAAOEBAAATAAAAAAAAAAAAAAAAAAAAAABbQ29udGVudF9UeXBlc10ueG1s&#10;UEsBAi0AFAAGAAgAAAAhADj9If/WAAAAlAEAAAsAAAAAAAAAAAAAAAAALwEAAF9yZWxzLy5yZWxz&#10;UEsBAi0AFAAGAAgAAAAhAJ7lNJYlAgAAIwQAAA4AAAAAAAAAAAAAAAAALgIAAGRycy9lMm9Eb2Mu&#10;eG1sUEsBAi0AFAAGAAgAAAAhABcr8vfdAAAACQEAAA8AAAAAAAAAAAAAAAAAfwQAAGRycy9kb3du&#10;cmV2LnhtbFBLBQYAAAAABAAEAPMAAACJBQAAAAA=&#10;" stroked="f">
                <v:textbox>
                  <w:txbxContent>
                    <w:p w14:paraId="68849E79" w14:textId="77777777" w:rsidR="005D4E10" w:rsidRPr="005D4E10" w:rsidRDefault="005D4E10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4FF04" w14:textId="2B930B18" w:rsidR="004851DC" w:rsidRDefault="00BA0572" w:rsidP="008613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3C245F" wp14:editId="5DD62365">
                <wp:simplePos x="0" y="0"/>
                <wp:positionH relativeFrom="column">
                  <wp:posOffset>5033010</wp:posOffset>
                </wp:positionH>
                <wp:positionV relativeFrom="paragraph">
                  <wp:posOffset>266065</wp:posOffset>
                </wp:positionV>
                <wp:extent cx="723900" cy="266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FCDB" w14:textId="77777777" w:rsidR="005D4E10" w:rsidRPr="005D4E10" w:rsidRDefault="005D4E10" w:rsidP="005D4E10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Figura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245F" id="_x0000_s1027" type="#_x0000_t202" style="position:absolute;margin-left:396.3pt;margin-top:20.95pt;width:57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RWJQIAACg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+YwzCw2N&#10;aHMA6ZBJxYLqA7I8itS1vqDcx5ayQ/8Oexp2ati3Dyh+eGZxU4PdqzvnsKsVSCI5iZXZVemA4yPI&#10;rvuEkm6DQ8AE1FeuiQqSJozQaViny4CIBxP0c5G/XY4pIiiUz+cLsuMNUDwXt86HDwobFo2SO5p/&#10;Aofjgw9D6nNKvMuj0XKrjUmO2+82xrEj0K5s03dG/y3NWNaVfDnLZwnZYqwnaCgaHWiXjW5KfjOO&#10;XyyHIorx3spkB9BmsIm0sWd1oiCDNKHf9WkaSbqo3A7lieRyOKwuPTUyanS/OOtobUvufx7AKc7M&#10;R0uSLyfTadzz5Exni5wcdx3ZXUfACoIqeeBsMDchvY1I2+IdjabSSbYXJmfKtI5J+PPTift+7aes&#10;lwe+fgIAAP//AwBQSwMEFAAGAAgAAAAhADp+v5zeAAAACQEAAA8AAABkcnMvZG93bnJldi54bWxM&#10;j8FOwzAMhu9IvENkJC6IpRujXUrdCZBAu27sAdLGayuapGqytXt7zAmOtj/9/v5iO9teXGgMnXcI&#10;y0UCglztTecahOPXx+MGRIjaGd17RwhXCrAtb28KnRs/uT1dDrERHOJCrhHaGIdcylC3ZHVY+IEc&#10;305+tDryODbSjHricNvLVZKk0urO8YdWD/TeUv19OFuE0256eFZT9RmP2X6dvukuq/wV8f5ufn0B&#10;EWmOfzD86rM6lOxU+bMzQfQImVqljCKslwoEAypJeVEhbJ4UyLKQ/xuUPwAAAP//AwBQSwECLQAU&#10;AAYACAAAACEAtoM4kv4AAADhAQAAEwAAAAAAAAAAAAAAAAAAAAAAW0NvbnRlbnRfVHlwZXNdLnht&#10;bFBLAQItABQABgAIAAAAIQA4/SH/1gAAAJQBAAALAAAAAAAAAAAAAAAAAC8BAABfcmVscy8ucmVs&#10;c1BLAQItABQABgAIAAAAIQCi/jRWJQIAACgEAAAOAAAAAAAAAAAAAAAAAC4CAABkcnMvZTJvRG9j&#10;LnhtbFBLAQItABQABgAIAAAAIQA6fr+c3gAAAAkBAAAPAAAAAAAAAAAAAAAAAH8EAABkcnMvZG93&#10;bnJldi54bWxQSwUGAAAAAAQABADzAAAAigUAAAAA&#10;" stroked="f">
                <v:textbox>
                  <w:txbxContent>
                    <w:p w14:paraId="1C5FFCDB" w14:textId="77777777" w:rsidR="005D4E10" w:rsidRPr="005D4E10" w:rsidRDefault="005D4E10" w:rsidP="005D4E10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Figura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082CE" wp14:editId="192E7037">
                <wp:simplePos x="0" y="0"/>
                <wp:positionH relativeFrom="page">
                  <wp:align>center</wp:align>
                </wp:positionH>
                <wp:positionV relativeFrom="paragraph">
                  <wp:posOffset>266065</wp:posOffset>
                </wp:positionV>
                <wp:extent cx="723900" cy="2667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5B1A" w14:textId="77777777" w:rsidR="005D4E10" w:rsidRPr="005D4E10" w:rsidRDefault="005D4E10" w:rsidP="005D4E10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Figura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82CE" id="_x0000_s1028" type="#_x0000_t202" style="position:absolute;margin-left:0;margin-top:20.95pt;width:57pt;height:2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nwJQIAACgEAAAOAAAAZHJzL2Uyb0RvYy54bWysU9tu2zAMfR+wfxD0vjhxc2mMOEWXLsOA&#10;7gJ0+wBGkmNhsuhJSuzs60vJaZZ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Qs+Q1nFhoa&#10;0eYA0iGTigXVB2R5FKlrfUG5Ty1lh/4t9jTs1LBvH1F898zipga7V/fOYVcrkERyEiuzq9IBx0eQ&#10;XfcRJd0Gh4AJqK9cExUkTRih07BOlwERDybo5yK/WY4pIiiUz+cLsuMNULwUt86H9wobFo2SO5p/&#10;Aofjow9D6ktKvMuj0XKrjUmO2+82xrEj0K5s03dG/y3NWNaVfDnLZwnZYqwnaCgaHWiXjW5KfjuO&#10;XyyHIorxzspkB9BmsIm0sWd1oiCDNKHf9WkaF9F3KE8kl8NhdempkVGj+8lZR2tbcv/jAE5xZj5Y&#10;knw5mU7jnidnOlvk5LjryO46AlYQVMkDZ4O5CeltRNoW72k0lU6yxRkOTM6UaR2T8OenE/f92k9Z&#10;vx74+hkAAP//AwBQSwMEFAAGAAgAAAAhAPI3pFjbAAAABgEAAA8AAABkcnMvZG93bnJldi54bWxM&#10;j0FPg0AQhe8m/ofNmHgxdkGxLcjQqImm19b+gAGmQGRnCbst9N+7Pelx3nt575t8M5tenXl0nRWE&#10;eBGBYqls3UmDcPj+fFyDcp6kpt4KI1zYwaa4vckpq+0kOz7vfaNCibiMEFrvh0xrV7VsyC3swBK8&#10;ox0N+XCOja5HmkK56fVTFC21oU7CQksDf7Rc/exPBuG4nR5e0qn88ofVLlm+U7cq7QXx/m5+ewXl&#10;efZ/YbjiB3QoAlNpT1I71SOERzxCEqegrm6cBKFEWD+noItc/8cvfgEAAP//AwBQSwECLQAUAAYA&#10;CAAAACEAtoM4kv4AAADhAQAAEwAAAAAAAAAAAAAAAAAAAAAAW0NvbnRlbnRfVHlwZXNdLnhtbFBL&#10;AQItABQABgAIAAAAIQA4/SH/1gAAAJQBAAALAAAAAAAAAAAAAAAAAC8BAABfcmVscy8ucmVsc1BL&#10;AQItABQABgAIAAAAIQAJPinwJQIAACgEAAAOAAAAAAAAAAAAAAAAAC4CAABkcnMvZTJvRG9jLnht&#10;bFBLAQItABQABgAIAAAAIQDyN6RY2wAAAAYBAAAPAAAAAAAAAAAAAAAAAH8EAABkcnMvZG93bnJl&#10;di54bWxQSwUGAAAAAAQABADzAAAAhwUAAAAA&#10;" stroked="f">
                <v:textbox>
                  <w:txbxContent>
                    <w:p w14:paraId="673F5B1A" w14:textId="77777777" w:rsidR="005D4E10" w:rsidRPr="005D4E10" w:rsidRDefault="005D4E10" w:rsidP="005D4E10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Figura 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AC3048" wp14:editId="0F7F1AC1">
                <wp:simplePos x="0" y="0"/>
                <wp:positionH relativeFrom="column">
                  <wp:posOffset>1120140</wp:posOffset>
                </wp:positionH>
                <wp:positionV relativeFrom="paragraph">
                  <wp:posOffset>247650</wp:posOffset>
                </wp:positionV>
                <wp:extent cx="723900" cy="266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75FF" w14:textId="6870FDF5" w:rsidR="005D4E10" w:rsidRPr="005D4E10" w:rsidRDefault="00BA0572" w:rsidP="005D4E10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  </w:t>
                            </w:r>
                            <w:r w:rsidR="005D4E10">
                              <w:rPr>
                                <w:rFonts w:ascii="Cambria Math" w:hAnsi="Cambria Math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3048" id="_x0000_s1029" type="#_x0000_t202" style="position:absolute;margin-left:88.2pt;margin-top:19.5pt;width:57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JwJgIAACgEAAAOAAAAZHJzL2Uyb0RvYy54bWysU9tu2zAMfR+wfxD0vjhxc2mMOEWXLsOA&#10;7gJ0+wBGkmNhsuhJSuzs60fJaZptb8P8IJAmeXR4SK3u+sawo3Jeoy35ZDTmTFmBUtt9yb993b65&#10;5cwHsBIMWlXyk/L8bv361aprC5VjjUYqxwjE+qJrS16H0BZZ5kWtGvAjbJWlYIWugUCu22fSQUfo&#10;jcny8Xiedehk61Ao7+nvwxDk64RfVUqEz1XlVWCm5MQtpNOlcxfPbL2CYu+grbU404B/YNGAtnTp&#10;BeoBArCD039BNVo49FiFkcAmw6rSQqUeqJvJ+I9unmpoVeqFxPHtRSb//2DFp+MXx7Qs+ZQzCw2N&#10;aHMA6ZBJxYLqA7I8itS1vqDcp5ayQ/8Wexp2ati3jyi+e2ZxU4Pdq3vnsKsVSCI5iZXZVemA4yPI&#10;rvuIkm6DQ8AE1FeuiQqSJozQaViny4CIBxP0c5HfLMcUERTK5/MF2fEGKJ6LW+fDe4UNi0bJHc0/&#10;gcPx0Ych9Tkl3uXRaLnVxiTH7Xcb49gRaFe26Tuj/5ZmLOtKvpzls4RsMdYTNBSNDrTLRjclvx3H&#10;L5ZDEcV4Z2WyA2gz2ETa2LM6UZBBmtDv+jSNm1gblduhPJFcDofVpadGRo3uJ2cdrW3J/Y8DOMWZ&#10;+WBJ8uVkOo17npzpbJGT464ju+sIWEFQJQ+cDeYmpLcRaVu8p9FUOsn2wuRMmdYxCX9+OnHfr/2U&#10;9fLA178AAAD//wMAUEsDBBQABgAIAAAAIQDI1iJG3QAAAAkBAAAPAAAAZHJzL2Rvd25yZXYueG1s&#10;TI/BTsMwEETvSPyDtUhcELVbStKEOBUggXpt6QdsYjeJiNdR7Dbp37Oc4DizT7MzxXZ2vbjYMXSe&#10;NCwXCoSl2puOGg3Hr4/HDYgQkQz2nqyGqw2wLW9vCsyNn2hvL4fYCA6hkKOGNsYhlzLUrXUYFn6w&#10;xLeTHx1GlmMjzYgTh7terpRKpMOO+EOLg31vbf19ODsNp9308JxN1Wc8pvt18oZdWvmr1vd38+sL&#10;iGjn+AfDb32uDiV3qvyZTBA96zRZM6rhKeNNDKwyxUalYbNUIMtC/l9Q/gAAAP//AwBQSwECLQAU&#10;AAYACAAAACEAtoM4kv4AAADhAQAAEwAAAAAAAAAAAAAAAAAAAAAAW0NvbnRlbnRfVHlwZXNdLnht&#10;bFBLAQItABQABgAIAAAAIQA4/SH/1gAAAJQBAAALAAAAAAAAAAAAAAAAAC8BAABfcmVscy8ucmVs&#10;c1BLAQItABQABgAIAAAAIQB9EsJwJgIAACgEAAAOAAAAAAAAAAAAAAAAAC4CAABkcnMvZTJvRG9j&#10;LnhtbFBLAQItABQABgAIAAAAIQDI1iJG3QAAAAkBAAAPAAAAAAAAAAAAAAAAAIAEAABkcnMvZG93&#10;bnJldi54bWxQSwUGAAAAAAQABADzAAAAigUAAAAA&#10;" stroked="f">
                <v:textbox>
                  <w:txbxContent>
                    <w:p w14:paraId="28A575FF" w14:textId="6870FDF5" w:rsidR="005D4E10" w:rsidRPr="005D4E10" w:rsidRDefault="00BA0572" w:rsidP="005D4E10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  </w:t>
                      </w:r>
                      <w:r w:rsidR="005D4E10">
                        <w:rPr>
                          <w:rFonts w:ascii="Cambria Math" w:hAnsi="Cambria Math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6concolores-nfasis1"/>
        <w:tblW w:w="9990" w:type="dxa"/>
        <w:tblLook w:val="04A0" w:firstRow="1" w:lastRow="0" w:firstColumn="1" w:lastColumn="0" w:noHBand="0" w:noVBand="1"/>
      </w:tblPr>
      <w:tblGrid>
        <w:gridCol w:w="1328"/>
        <w:gridCol w:w="1081"/>
        <w:gridCol w:w="1081"/>
        <w:gridCol w:w="1110"/>
        <w:gridCol w:w="1081"/>
        <w:gridCol w:w="1081"/>
        <w:gridCol w:w="1081"/>
        <w:gridCol w:w="1057"/>
        <w:gridCol w:w="1090"/>
      </w:tblGrid>
      <w:tr w:rsidR="000C4124" w:rsidRPr="000C4124" w14:paraId="4F605569" w14:textId="77777777" w:rsidTr="00BA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2B180B47" w14:textId="77777777" w:rsidR="000C4124" w:rsidRPr="000C4124" w:rsidRDefault="000C4124" w:rsidP="000C4124">
            <w:pPr>
              <w:jc w:val="center"/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  <w:t>Nº de Cuadrado</w:t>
            </w:r>
          </w:p>
        </w:tc>
        <w:tc>
          <w:tcPr>
            <w:tcW w:w="1081" w:type="dxa"/>
          </w:tcPr>
          <w:p w14:paraId="54757FEE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1</w:t>
            </w:r>
          </w:p>
        </w:tc>
        <w:tc>
          <w:tcPr>
            <w:tcW w:w="1081" w:type="dxa"/>
          </w:tcPr>
          <w:p w14:paraId="3AB99ED5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2</w:t>
            </w:r>
          </w:p>
        </w:tc>
        <w:tc>
          <w:tcPr>
            <w:tcW w:w="1110" w:type="dxa"/>
          </w:tcPr>
          <w:p w14:paraId="7E0F3541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3</w:t>
            </w:r>
          </w:p>
        </w:tc>
        <w:tc>
          <w:tcPr>
            <w:tcW w:w="1081" w:type="dxa"/>
          </w:tcPr>
          <w:p w14:paraId="287B03B0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4</w:t>
            </w:r>
          </w:p>
        </w:tc>
        <w:tc>
          <w:tcPr>
            <w:tcW w:w="1081" w:type="dxa"/>
          </w:tcPr>
          <w:p w14:paraId="12494132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5</w:t>
            </w:r>
          </w:p>
        </w:tc>
        <w:tc>
          <w:tcPr>
            <w:tcW w:w="1081" w:type="dxa"/>
          </w:tcPr>
          <w:p w14:paraId="1F56CEDE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6</w:t>
            </w:r>
          </w:p>
        </w:tc>
        <w:tc>
          <w:tcPr>
            <w:tcW w:w="1057" w:type="dxa"/>
          </w:tcPr>
          <w:p w14:paraId="604ADADC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noProof/>
                <w:color w:val="auto"/>
              </w:rPr>
              <w:t>7</w:t>
            </w:r>
          </w:p>
        </w:tc>
        <w:tc>
          <w:tcPr>
            <w:tcW w:w="1090" w:type="dxa"/>
          </w:tcPr>
          <w:p w14:paraId="32BB1D50" w14:textId="77777777" w:rsidR="000C4124" w:rsidRPr="000C4124" w:rsidRDefault="000C4124" w:rsidP="000C4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  <w:r w:rsidRPr="000C4124">
              <w:rPr>
                <w:rFonts w:ascii="Cambria Math" w:hAnsi="Cambria Math"/>
                <w:noProof/>
                <w:color w:val="auto"/>
                <w:sz w:val="28"/>
                <w:szCs w:val="28"/>
              </w:rPr>
              <w:t>n</w:t>
            </w:r>
          </w:p>
        </w:tc>
      </w:tr>
      <w:tr w:rsidR="000C4124" w:rsidRPr="000C4124" w14:paraId="0B22D37E" w14:textId="77777777" w:rsidTr="00BA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</w:tcPr>
          <w:p w14:paraId="3DB984B2" w14:textId="77777777" w:rsidR="000C4124" w:rsidRPr="000C4124" w:rsidRDefault="000C4124" w:rsidP="000C4124">
            <w:pPr>
              <w:jc w:val="center"/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  <w:t>Nº de</w:t>
            </w:r>
          </w:p>
          <w:p w14:paraId="11247B8E" w14:textId="77777777" w:rsidR="000C4124" w:rsidRPr="000C4124" w:rsidRDefault="000C4124" w:rsidP="000C4124">
            <w:pPr>
              <w:jc w:val="center"/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</w:pPr>
            <w:r w:rsidRPr="000C4124">
              <w:rPr>
                <w:rFonts w:ascii="Cambria Math" w:hAnsi="Cambria Math"/>
                <w:b w:val="0"/>
                <w:bCs w:val="0"/>
                <w:i/>
                <w:iCs/>
                <w:noProof/>
                <w:color w:val="auto"/>
              </w:rPr>
              <w:t>Fósforos</w:t>
            </w:r>
          </w:p>
        </w:tc>
        <w:tc>
          <w:tcPr>
            <w:tcW w:w="1081" w:type="dxa"/>
          </w:tcPr>
          <w:p w14:paraId="3FA4B6BA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  <w:r>
              <w:rPr>
                <w:rFonts w:ascii="Cambria Math" w:hAnsi="Cambria Math"/>
                <w:noProof/>
                <w:color w:val="auto"/>
              </w:rPr>
              <w:t>4</w:t>
            </w:r>
          </w:p>
        </w:tc>
        <w:tc>
          <w:tcPr>
            <w:tcW w:w="1081" w:type="dxa"/>
          </w:tcPr>
          <w:p w14:paraId="2D02C3A1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  <w:r>
              <w:rPr>
                <w:rFonts w:ascii="Cambria Math" w:hAnsi="Cambria Math"/>
                <w:noProof/>
                <w:color w:val="auto"/>
              </w:rPr>
              <w:t>7</w:t>
            </w:r>
          </w:p>
        </w:tc>
        <w:tc>
          <w:tcPr>
            <w:tcW w:w="1110" w:type="dxa"/>
          </w:tcPr>
          <w:p w14:paraId="5E17CAF5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  <w:r>
              <w:rPr>
                <w:rFonts w:ascii="Cambria Math" w:hAnsi="Cambria Math"/>
                <w:noProof/>
                <w:color w:val="auto"/>
              </w:rPr>
              <w:t>10</w:t>
            </w:r>
          </w:p>
        </w:tc>
        <w:tc>
          <w:tcPr>
            <w:tcW w:w="1081" w:type="dxa"/>
          </w:tcPr>
          <w:p w14:paraId="51D2002E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</w:p>
        </w:tc>
        <w:tc>
          <w:tcPr>
            <w:tcW w:w="1081" w:type="dxa"/>
          </w:tcPr>
          <w:p w14:paraId="005DC320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</w:p>
        </w:tc>
        <w:tc>
          <w:tcPr>
            <w:tcW w:w="1081" w:type="dxa"/>
          </w:tcPr>
          <w:p w14:paraId="28135102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</w:p>
        </w:tc>
        <w:tc>
          <w:tcPr>
            <w:tcW w:w="1057" w:type="dxa"/>
          </w:tcPr>
          <w:p w14:paraId="08177DEB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</w:p>
        </w:tc>
        <w:tc>
          <w:tcPr>
            <w:tcW w:w="1090" w:type="dxa"/>
          </w:tcPr>
          <w:p w14:paraId="0846471D" w14:textId="77777777" w:rsidR="000C4124" w:rsidRPr="000C4124" w:rsidRDefault="000C4124" w:rsidP="000C4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noProof/>
                <w:color w:val="auto"/>
              </w:rPr>
            </w:pPr>
          </w:p>
        </w:tc>
      </w:tr>
    </w:tbl>
    <w:p w14:paraId="521845D7" w14:textId="77777777" w:rsidR="00AC1337" w:rsidRPr="00BE51CD" w:rsidRDefault="00AC1337" w:rsidP="00BE51CD">
      <w:pPr>
        <w:rPr>
          <w:rFonts w:ascii="Cambria Math" w:hAnsi="Cambria Math"/>
          <w:sz w:val="24"/>
          <w:szCs w:val="24"/>
        </w:rPr>
      </w:pPr>
    </w:p>
    <w:sectPr w:rsidR="00AC1337" w:rsidRPr="00BE51CD" w:rsidSect="003B7DB0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319E7"/>
    <w:multiLevelType w:val="hybridMultilevel"/>
    <w:tmpl w:val="F63E3B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C24"/>
    <w:multiLevelType w:val="hybridMultilevel"/>
    <w:tmpl w:val="0092562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D4"/>
    <w:rsid w:val="000C4124"/>
    <w:rsid w:val="002B2CBE"/>
    <w:rsid w:val="00324BD6"/>
    <w:rsid w:val="003B7DB0"/>
    <w:rsid w:val="004851DC"/>
    <w:rsid w:val="004F67DA"/>
    <w:rsid w:val="00546DA6"/>
    <w:rsid w:val="005B1E6D"/>
    <w:rsid w:val="005D4E10"/>
    <w:rsid w:val="006369D4"/>
    <w:rsid w:val="00782927"/>
    <w:rsid w:val="008613F3"/>
    <w:rsid w:val="00A07ABB"/>
    <w:rsid w:val="00A305EC"/>
    <w:rsid w:val="00AC1337"/>
    <w:rsid w:val="00B135F6"/>
    <w:rsid w:val="00B30F0E"/>
    <w:rsid w:val="00B3125E"/>
    <w:rsid w:val="00B80648"/>
    <w:rsid w:val="00BA0572"/>
    <w:rsid w:val="00BE51CD"/>
    <w:rsid w:val="00C7127A"/>
    <w:rsid w:val="00D3106E"/>
    <w:rsid w:val="00D812E9"/>
    <w:rsid w:val="00D82965"/>
    <w:rsid w:val="00D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6C4B"/>
  <w15:chartTrackingRefBased/>
  <w15:docId w15:val="{056CAFD8-817E-4769-9071-0286757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9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5D4E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3">
    <w:name w:val="Grid Table 3"/>
    <w:basedOn w:val="Tablanormal"/>
    <w:uiPriority w:val="48"/>
    <w:rsid w:val="005D4E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0C412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E51C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.ixl.com/math/5-gra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consuelo isla</cp:lastModifiedBy>
  <cp:revision>15</cp:revision>
  <dcterms:created xsi:type="dcterms:W3CDTF">2020-05-11T20:31:00Z</dcterms:created>
  <dcterms:modified xsi:type="dcterms:W3CDTF">2020-07-12T17:38:00Z</dcterms:modified>
</cp:coreProperties>
</file>