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4F" w:rsidRDefault="00C4654F" w:rsidP="00C4654F">
      <w:pPr>
        <w:spacing w:line="276" w:lineRule="auto"/>
        <w:jc w:val="both"/>
        <w:rPr>
          <w:rFonts w:ascii="Century Gothic" w:hAnsi="Century Gothic"/>
          <w:sz w:val="24"/>
          <w:szCs w:val="24"/>
        </w:rPr>
      </w:pPr>
    </w:p>
    <w:p w:rsidR="00C4654F" w:rsidRPr="00DC3ADE" w:rsidRDefault="00DC3ADE" w:rsidP="00C4654F">
      <w:pPr>
        <w:spacing w:line="276" w:lineRule="auto"/>
        <w:jc w:val="both"/>
        <w:rPr>
          <w:rFonts w:ascii="Century Gothic" w:hAnsi="Century Gothic"/>
          <w:b/>
          <w:bCs/>
          <w:sz w:val="24"/>
          <w:szCs w:val="24"/>
        </w:rPr>
      </w:pPr>
      <w:r w:rsidRPr="00DC3ADE">
        <w:rPr>
          <w:rFonts w:ascii="Century Gothic" w:hAnsi="Century Gothic"/>
          <w:b/>
          <w:bCs/>
          <w:sz w:val="24"/>
          <w:szCs w:val="24"/>
        </w:rPr>
        <w:t>A LEER</w:t>
      </w:r>
    </w:p>
    <w:p w:rsidR="00DC3ADE" w:rsidRDefault="00DC3ADE" w:rsidP="00C4654F">
      <w:pPr>
        <w:spacing w:line="276" w:lineRule="auto"/>
        <w:jc w:val="both"/>
        <w:rPr>
          <w:rFonts w:ascii="Century Gothic" w:hAnsi="Century Gothic"/>
          <w:sz w:val="24"/>
          <w:szCs w:val="24"/>
        </w:rPr>
      </w:pPr>
    </w:p>
    <w:p w:rsidR="00DC3ADE" w:rsidRDefault="00DC3ADE" w:rsidP="00DC3ADE">
      <w:pPr>
        <w:pStyle w:val="Prrafodelista"/>
        <w:numPr>
          <w:ilvl w:val="0"/>
          <w:numId w:val="1"/>
        </w:numPr>
        <w:spacing w:line="276" w:lineRule="auto"/>
        <w:jc w:val="both"/>
        <w:rPr>
          <w:rFonts w:ascii="Century Gothic" w:hAnsi="Century Gothic"/>
          <w:sz w:val="24"/>
          <w:szCs w:val="24"/>
        </w:rPr>
      </w:pPr>
      <w:r>
        <w:rPr>
          <w:rFonts w:ascii="Century Gothic" w:hAnsi="Century Gothic"/>
          <w:sz w:val="24"/>
          <w:szCs w:val="24"/>
        </w:rPr>
        <w:t xml:space="preserve">A continuación, leerás el siguiente texto en voz alta con las siguientes instrucciones: </w:t>
      </w:r>
    </w:p>
    <w:p w:rsidR="00DC3ADE" w:rsidRDefault="00DC3ADE" w:rsidP="00DC3ADE">
      <w:pPr>
        <w:pStyle w:val="Prrafodelista"/>
        <w:numPr>
          <w:ilvl w:val="0"/>
          <w:numId w:val="2"/>
        </w:numPr>
        <w:spacing w:line="276" w:lineRule="auto"/>
        <w:jc w:val="both"/>
        <w:rPr>
          <w:rFonts w:ascii="Century Gothic" w:hAnsi="Century Gothic"/>
          <w:sz w:val="24"/>
          <w:szCs w:val="24"/>
        </w:rPr>
      </w:pPr>
      <w:r>
        <w:rPr>
          <w:rFonts w:ascii="Century Gothic" w:hAnsi="Century Gothic"/>
          <w:sz w:val="24"/>
          <w:szCs w:val="24"/>
        </w:rPr>
        <w:t xml:space="preserve">Texto </w:t>
      </w:r>
      <w:r w:rsidRPr="00DC3ADE">
        <w:rPr>
          <w:rFonts w:ascii="Century Gothic" w:hAnsi="Century Gothic"/>
          <w:sz w:val="24"/>
          <w:szCs w:val="24"/>
          <w:highlight w:val="green"/>
        </w:rPr>
        <w:t>verde</w:t>
      </w:r>
      <w:r>
        <w:rPr>
          <w:rFonts w:ascii="Century Gothic" w:hAnsi="Century Gothic"/>
          <w:sz w:val="24"/>
          <w:szCs w:val="24"/>
        </w:rPr>
        <w:t>: tono alto</w:t>
      </w:r>
    </w:p>
    <w:p w:rsidR="00DC3ADE" w:rsidRDefault="00DC3ADE" w:rsidP="00DC3ADE">
      <w:pPr>
        <w:pStyle w:val="Prrafodelista"/>
        <w:numPr>
          <w:ilvl w:val="0"/>
          <w:numId w:val="2"/>
        </w:numPr>
        <w:spacing w:line="276" w:lineRule="auto"/>
        <w:jc w:val="both"/>
        <w:rPr>
          <w:rFonts w:ascii="Century Gothic" w:hAnsi="Century Gothic"/>
          <w:sz w:val="24"/>
          <w:szCs w:val="24"/>
        </w:rPr>
      </w:pPr>
      <w:r>
        <w:rPr>
          <w:rFonts w:ascii="Century Gothic" w:hAnsi="Century Gothic"/>
          <w:sz w:val="24"/>
          <w:szCs w:val="24"/>
        </w:rPr>
        <w:t xml:space="preserve">Texto </w:t>
      </w:r>
      <w:r w:rsidRPr="00DC3ADE">
        <w:rPr>
          <w:rFonts w:ascii="Century Gothic" w:hAnsi="Century Gothic"/>
          <w:sz w:val="24"/>
          <w:szCs w:val="24"/>
          <w:highlight w:val="yellow"/>
        </w:rPr>
        <w:t>amarillo</w:t>
      </w:r>
      <w:r>
        <w:rPr>
          <w:rFonts w:ascii="Century Gothic" w:hAnsi="Century Gothic"/>
          <w:sz w:val="24"/>
          <w:szCs w:val="24"/>
        </w:rPr>
        <w:t>: tono medio bajo</w:t>
      </w:r>
    </w:p>
    <w:p w:rsidR="00DC3ADE" w:rsidRDefault="00DC3ADE" w:rsidP="00DC3ADE">
      <w:pPr>
        <w:pStyle w:val="Prrafodelista"/>
        <w:numPr>
          <w:ilvl w:val="0"/>
          <w:numId w:val="2"/>
        </w:numPr>
        <w:spacing w:line="276" w:lineRule="auto"/>
        <w:jc w:val="both"/>
        <w:rPr>
          <w:rFonts w:ascii="Century Gothic" w:hAnsi="Century Gothic"/>
          <w:sz w:val="24"/>
          <w:szCs w:val="24"/>
        </w:rPr>
      </w:pPr>
      <w:r>
        <w:rPr>
          <w:rFonts w:ascii="Century Gothic" w:hAnsi="Century Gothic"/>
          <w:sz w:val="24"/>
          <w:szCs w:val="24"/>
        </w:rPr>
        <w:t xml:space="preserve">Texto </w:t>
      </w:r>
      <w:r w:rsidRPr="00DC3ADE">
        <w:rPr>
          <w:rFonts w:ascii="Century Gothic" w:hAnsi="Century Gothic"/>
          <w:sz w:val="24"/>
          <w:szCs w:val="24"/>
          <w:highlight w:val="red"/>
        </w:rPr>
        <w:t>rojo</w:t>
      </w:r>
      <w:r>
        <w:rPr>
          <w:rFonts w:ascii="Century Gothic" w:hAnsi="Century Gothic"/>
          <w:sz w:val="24"/>
          <w:szCs w:val="24"/>
        </w:rPr>
        <w:t>: tono muy bajo</w:t>
      </w:r>
    </w:p>
    <w:p w:rsidR="00C4654F" w:rsidRDefault="00063E06" w:rsidP="00C4654F">
      <w:pPr>
        <w:spacing w:line="276" w:lineRule="auto"/>
        <w:jc w:val="both"/>
        <w:rPr>
          <w:rFonts w:ascii="Century Gothic" w:hAnsi="Century Gothic"/>
          <w:sz w:val="24"/>
          <w:szCs w:val="24"/>
        </w:rPr>
      </w:pPr>
      <w:r w:rsidRPr="00063E06">
        <w:drawing>
          <wp:anchor distT="0" distB="0" distL="114300" distR="114300" simplePos="0" relativeHeight="251662336" behindDoc="0" locked="0" layoutInCell="1" allowOverlap="1" wp14:anchorId="2AB6A7B5">
            <wp:simplePos x="0" y="0"/>
            <wp:positionH relativeFrom="column">
              <wp:posOffset>1939290</wp:posOffset>
            </wp:positionH>
            <wp:positionV relativeFrom="paragraph">
              <wp:posOffset>114936</wp:posOffset>
            </wp:positionV>
            <wp:extent cx="2324100" cy="11480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148080"/>
                    </a:xfrm>
                    <a:prstGeom prst="rect">
                      <a:avLst/>
                    </a:prstGeom>
                  </pic:spPr>
                </pic:pic>
              </a:graphicData>
            </a:graphic>
            <wp14:sizeRelH relativeFrom="margin">
              <wp14:pctWidth>0</wp14:pctWidth>
            </wp14:sizeRelH>
            <wp14:sizeRelV relativeFrom="margin">
              <wp14:pctHeight>0</wp14:pctHeight>
            </wp14:sizeRelV>
          </wp:anchor>
        </w:drawing>
      </w:r>
    </w:p>
    <w:p w:rsidR="00063E06" w:rsidRDefault="00063E06" w:rsidP="00DC3ADE">
      <w:pPr>
        <w:spacing w:line="276" w:lineRule="auto"/>
        <w:jc w:val="center"/>
        <w:rPr>
          <w:rFonts w:ascii="Century Gothic" w:hAnsi="Century Gothic"/>
          <w:b/>
          <w:bCs/>
          <w:sz w:val="24"/>
          <w:szCs w:val="24"/>
        </w:rPr>
      </w:pPr>
    </w:p>
    <w:p w:rsidR="00C4654F" w:rsidRPr="00063E06" w:rsidRDefault="00C4654F" w:rsidP="00063E06">
      <w:pPr>
        <w:spacing w:line="276" w:lineRule="auto"/>
        <w:rPr>
          <w:rFonts w:ascii="Century Gothic" w:hAnsi="Century Gothic"/>
          <w:b/>
          <w:bCs/>
          <w:sz w:val="28"/>
          <w:szCs w:val="28"/>
          <w:u w:val="single"/>
        </w:rPr>
      </w:pPr>
      <w:r w:rsidRPr="00063E06">
        <w:rPr>
          <w:rFonts w:ascii="Century Gothic" w:hAnsi="Century Gothic"/>
          <w:b/>
          <w:bCs/>
          <w:sz w:val="28"/>
          <w:szCs w:val="28"/>
          <w:u w:val="single"/>
        </w:rPr>
        <w:t>El cuervo y la jarra</w:t>
      </w:r>
    </w:p>
    <w:p w:rsidR="00C4654F" w:rsidRPr="00823B93" w:rsidRDefault="00823B93" w:rsidP="00C4654F">
      <w:pPr>
        <w:spacing w:line="276" w:lineRule="auto"/>
        <w:jc w:val="both"/>
        <w:rPr>
          <w:rFonts w:ascii="Century Gothic" w:hAnsi="Century Gothic"/>
          <w:sz w:val="24"/>
          <w:szCs w:val="24"/>
        </w:rPr>
      </w:pPr>
      <w:r>
        <w:rPr>
          <w:rFonts w:ascii="Century Gothic" w:hAnsi="Century Gothic"/>
          <w:sz w:val="24"/>
          <w:szCs w:val="24"/>
        </w:rPr>
        <w:t xml:space="preserve">Autor: </w:t>
      </w:r>
      <w:r w:rsidRPr="00823B93">
        <w:rPr>
          <w:rFonts w:ascii="Century Gothic" w:hAnsi="Century Gothic"/>
          <w:sz w:val="24"/>
          <w:szCs w:val="24"/>
        </w:rPr>
        <w:t xml:space="preserve">Paola </w:t>
      </w:r>
      <w:proofErr w:type="spellStart"/>
      <w:r w:rsidRPr="00823B93">
        <w:rPr>
          <w:rFonts w:ascii="Century Gothic" w:hAnsi="Century Gothic"/>
          <w:sz w:val="24"/>
          <w:szCs w:val="24"/>
        </w:rPr>
        <w:t>Artmann</w:t>
      </w:r>
      <w:proofErr w:type="spellEnd"/>
    </w:p>
    <w:p w:rsidR="00063E06" w:rsidRDefault="00063E06" w:rsidP="00C4654F">
      <w:pPr>
        <w:spacing w:line="276" w:lineRule="auto"/>
        <w:jc w:val="both"/>
        <w:rPr>
          <w:rFonts w:ascii="Century Gothic" w:hAnsi="Century Gothic"/>
          <w:sz w:val="24"/>
          <w:szCs w:val="24"/>
        </w:rPr>
      </w:pPr>
    </w:p>
    <w:p w:rsidR="00063E06" w:rsidRDefault="00063E06" w:rsidP="00C4654F">
      <w:pPr>
        <w:spacing w:line="276" w:lineRule="auto"/>
        <w:jc w:val="both"/>
        <w:rPr>
          <w:rFonts w:ascii="Century Gothic" w:hAnsi="Century Gothic"/>
          <w:sz w:val="24"/>
          <w:szCs w:val="24"/>
        </w:rPr>
      </w:pPr>
    </w:p>
    <w:p w:rsidR="00DC3ADE" w:rsidRPr="00DC3ADE" w:rsidRDefault="00DC3ADE" w:rsidP="00063E06">
      <w:pPr>
        <w:spacing w:line="360" w:lineRule="auto"/>
        <w:jc w:val="both"/>
        <w:rPr>
          <w:rFonts w:ascii="Century Gothic" w:hAnsi="Century Gothic"/>
          <w:sz w:val="24"/>
          <w:szCs w:val="24"/>
        </w:rPr>
      </w:pPr>
      <w:r w:rsidRPr="00063E06">
        <w:rPr>
          <w:rFonts w:ascii="Century Gothic" w:hAnsi="Century Gothic"/>
          <w:sz w:val="24"/>
          <w:szCs w:val="24"/>
          <w:highlight w:val="green"/>
        </w:rPr>
        <w:t>Había una vez un cuervo sediento que voló durante mucho tiempo en busca de agua, hasta que encontró una jarra con un poco del preciado líquido. La jarra tenía un largo y estrecho cuello y por mucho que lo intentara, el cuervo no podía alcanzar el agua con su pico.</w:t>
      </w:r>
      <w:r w:rsidRPr="00DC3ADE">
        <w:rPr>
          <w:rFonts w:ascii="Century Gothic" w:hAnsi="Century Gothic"/>
          <w:sz w:val="24"/>
          <w:szCs w:val="24"/>
        </w:rPr>
        <w:t xml:space="preserve"> </w:t>
      </w:r>
      <w:r w:rsidRPr="00063E06">
        <w:rPr>
          <w:rFonts w:ascii="Century Gothic" w:hAnsi="Century Gothic"/>
          <w:sz w:val="24"/>
          <w:szCs w:val="24"/>
          <w:highlight w:val="yellow"/>
        </w:rPr>
        <w:t>Desesperado, el cuervo pensó en derribar la jarra y tomar el agua antes de que la tierra la absorbiera, pero la jarra era tan pesada que no se movía con los intentos del pobre cuervo.</w:t>
      </w:r>
      <w:r w:rsidRPr="00DC3ADE">
        <w:rPr>
          <w:rFonts w:ascii="Century Gothic" w:hAnsi="Century Gothic"/>
          <w:sz w:val="24"/>
          <w:szCs w:val="24"/>
        </w:rPr>
        <w:t xml:space="preserve"> </w:t>
      </w:r>
      <w:r w:rsidRPr="00063E06">
        <w:rPr>
          <w:rFonts w:ascii="Century Gothic" w:hAnsi="Century Gothic"/>
          <w:sz w:val="24"/>
          <w:szCs w:val="24"/>
          <w:highlight w:val="red"/>
        </w:rPr>
        <w:t>Al cabo de un rato se le ocurrió otra idea; recogió unas piedrecillas y las dejó caer en la jarra una por una. Con cada piedrecilla, el agua subía un poco más, hasta que por fin estaba lo suficientemente cerca del borde para poder beber.</w:t>
      </w:r>
      <w:r w:rsidRPr="00DC3ADE">
        <w:rPr>
          <w:rFonts w:ascii="Century Gothic" w:hAnsi="Century Gothic"/>
          <w:sz w:val="24"/>
          <w:szCs w:val="24"/>
        </w:rPr>
        <w:t xml:space="preserve"> </w:t>
      </w:r>
      <w:r w:rsidRPr="00063E06">
        <w:rPr>
          <w:rFonts w:ascii="Century Gothic" w:hAnsi="Century Gothic"/>
          <w:sz w:val="24"/>
          <w:szCs w:val="24"/>
          <w:highlight w:val="green"/>
        </w:rPr>
        <w:t>Feliz, el cuervo tomó el agua y siguió volando</w:t>
      </w:r>
      <w:r w:rsidRPr="00DC3ADE">
        <w:rPr>
          <w:rFonts w:ascii="Century Gothic" w:hAnsi="Century Gothic"/>
          <w:sz w:val="24"/>
          <w:szCs w:val="24"/>
        </w:rPr>
        <w:t>.</w:t>
      </w:r>
    </w:p>
    <w:p w:rsidR="00DC3ADE" w:rsidRPr="00DC3ADE" w:rsidRDefault="00DC3ADE" w:rsidP="00063E06">
      <w:pPr>
        <w:spacing w:line="360" w:lineRule="auto"/>
        <w:jc w:val="both"/>
        <w:rPr>
          <w:rFonts w:ascii="Century Gothic" w:hAnsi="Century Gothic"/>
          <w:sz w:val="24"/>
          <w:szCs w:val="24"/>
        </w:rPr>
      </w:pPr>
    </w:p>
    <w:p w:rsidR="00DC3ADE" w:rsidRDefault="00DC3ADE" w:rsidP="00063E06">
      <w:pPr>
        <w:spacing w:line="360" w:lineRule="auto"/>
        <w:jc w:val="both"/>
        <w:rPr>
          <w:rFonts w:ascii="Century Gothic" w:hAnsi="Century Gothic"/>
          <w:sz w:val="24"/>
          <w:szCs w:val="24"/>
        </w:rPr>
      </w:pPr>
      <w:r w:rsidRPr="00063E06">
        <w:rPr>
          <w:rFonts w:ascii="Century Gothic" w:hAnsi="Century Gothic"/>
          <w:sz w:val="24"/>
          <w:szCs w:val="24"/>
          <w:highlight w:val="yellow"/>
        </w:rPr>
        <w:t>Moraleja:</w:t>
      </w:r>
      <w:r w:rsidRPr="00DC3ADE">
        <w:rPr>
          <w:rFonts w:ascii="Century Gothic" w:hAnsi="Century Gothic"/>
          <w:sz w:val="24"/>
          <w:szCs w:val="24"/>
        </w:rPr>
        <w:t xml:space="preserve"> </w:t>
      </w:r>
      <w:r w:rsidRPr="00063E06">
        <w:rPr>
          <w:rFonts w:ascii="Century Gothic" w:hAnsi="Century Gothic"/>
          <w:sz w:val="24"/>
          <w:szCs w:val="24"/>
          <w:highlight w:val="red"/>
        </w:rPr>
        <w:t>Para resolver problemas necesitas mucha calma e ingenio.</w:t>
      </w:r>
    </w:p>
    <w:p w:rsidR="00C4654F" w:rsidRPr="00C4654F" w:rsidRDefault="00C4654F" w:rsidP="00C4654F">
      <w:pPr>
        <w:spacing w:line="276" w:lineRule="auto"/>
        <w:jc w:val="both"/>
        <w:rPr>
          <w:rFonts w:ascii="Century Gothic" w:hAnsi="Century Gothic"/>
          <w:sz w:val="24"/>
          <w:szCs w:val="24"/>
        </w:rPr>
      </w:pPr>
    </w:p>
    <w:p w:rsidR="00C4654F" w:rsidRPr="00C4654F" w:rsidRDefault="00C4654F" w:rsidP="00C4654F">
      <w:pPr>
        <w:spacing w:line="276" w:lineRule="auto"/>
        <w:jc w:val="both"/>
        <w:rPr>
          <w:rFonts w:ascii="Century Gothic" w:hAnsi="Century Gothic"/>
          <w:sz w:val="24"/>
          <w:szCs w:val="24"/>
        </w:rPr>
      </w:pPr>
    </w:p>
    <w:p w:rsidR="00C4654F" w:rsidRPr="00C4654F" w:rsidRDefault="00C4654F" w:rsidP="00C4654F">
      <w:pPr>
        <w:spacing w:line="276" w:lineRule="auto"/>
        <w:jc w:val="both"/>
        <w:rPr>
          <w:rFonts w:ascii="Century Gothic" w:hAnsi="Century Gothic"/>
          <w:sz w:val="24"/>
          <w:szCs w:val="24"/>
        </w:rPr>
      </w:pPr>
    </w:p>
    <w:p w:rsidR="00C4654F" w:rsidRPr="00C4654F" w:rsidRDefault="00C4654F" w:rsidP="00C4654F">
      <w:pPr>
        <w:spacing w:line="276" w:lineRule="auto"/>
        <w:jc w:val="both"/>
        <w:rPr>
          <w:rFonts w:ascii="Century Gothic" w:hAnsi="Century Gothic"/>
          <w:sz w:val="24"/>
          <w:szCs w:val="24"/>
        </w:rPr>
      </w:pPr>
    </w:p>
    <w:p w:rsidR="00C4654F" w:rsidRPr="00063E06" w:rsidRDefault="00063E06" w:rsidP="00063E06">
      <w:pPr>
        <w:pStyle w:val="Prrafodelista"/>
        <w:numPr>
          <w:ilvl w:val="0"/>
          <w:numId w:val="1"/>
        </w:numPr>
        <w:spacing w:line="276" w:lineRule="auto"/>
        <w:jc w:val="both"/>
        <w:rPr>
          <w:rFonts w:ascii="Century Gothic" w:hAnsi="Century Gothic"/>
          <w:sz w:val="24"/>
          <w:szCs w:val="24"/>
        </w:rPr>
      </w:pPr>
      <w:r w:rsidRPr="00DC3ADE">
        <w:drawing>
          <wp:anchor distT="0" distB="0" distL="114300" distR="114300" simplePos="0" relativeHeight="251661312" behindDoc="0" locked="0" layoutInCell="1" allowOverlap="1" wp14:anchorId="668C50BD">
            <wp:simplePos x="0" y="0"/>
            <wp:positionH relativeFrom="column">
              <wp:posOffset>862966</wp:posOffset>
            </wp:positionH>
            <wp:positionV relativeFrom="paragraph">
              <wp:posOffset>300356</wp:posOffset>
            </wp:positionV>
            <wp:extent cx="9144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4"/>
          <w:szCs w:val="24"/>
        </w:rPr>
        <w:t>Si prefieres, también puedes escucharlo usando el siguiente código QR</w:t>
      </w:r>
    </w:p>
    <w:p w:rsidR="00C4654F" w:rsidRPr="00C4654F" w:rsidRDefault="00C4654F" w:rsidP="00C4654F">
      <w:pPr>
        <w:spacing w:line="276" w:lineRule="auto"/>
        <w:jc w:val="both"/>
        <w:rPr>
          <w:rFonts w:ascii="Century Gothic" w:hAnsi="Century Gothic"/>
          <w:sz w:val="24"/>
          <w:szCs w:val="24"/>
        </w:rPr>
      </w:pPr>
    </w:p>
    <w:p w:rsidR="00C4654F" w:rsidRPr="00C4654F" w:rsidRDefault="00C4654F" w:rsidP="00C4654F">
      <w:pPr>
        <w:spacing w:line="276" w:lineRule="auto"/>
        <w:jc w:val="both"/>
        <w:rPr>
          <w:rFonts w:ascii="Century Gothic" w:hAnsi="Century Gothic"/>
          <w:sz w:val="24"/>
          <w:szCs w:val="24"/>
        </w:rPr>
      </w:pPr>
    </w:p>
    <w:p w:rsidR="00C4654F" w:rsidRPr="00C4654F" w:rsidRDefault="00C4654F" w:rsidP="00C4654F">
      <w:pPr>
        <w:pStyle w:val="Textoindependiente"/>
        <w:spacing w:line="276" w:lineRule="auto"/>
        <w:jc w:val="both"/>
        <w:rPr>
          <w:rFonts w:ascii="Century Gothic" w:hAnsi="Century Gothic"/>
          <w:sz w:val="24"/>
          <w:szCs w:val="24"/>
        </w:rPr>
      </w:pPr>
      <w:r w:rsidRPr="00C4654F">
        <w:rPr>
          <w:rFonts w:ascii="Century Gothic" w:hAnsi="Century Gothic"/>
          <w:sz w:val="24"/>
          <w:szCs w:val="24"/>
        </w:rPr>
        <w:lastRenderedPageBreak/>
        <w:t xml:space="preserve">AUTOEVALUACIÓN </w:t>
      </w:r>
    </w:p>
    <w:p w:rsidR="00C4654F" w:rsidRPr="00C4654F" w:rsidRDefault="00C4654F" w:rsidP="00C4654F">
      <w:pPr>
        <w:pStyle w:val="Textoindependiente"/>
        <w:spacing w:line="276" w:lineRule="auto"/>
        <w:jc w:val="both"/>
        <w:rPr>
          <w:rFonts w:ascii="Century Gothic" w:hAnsi="Century Gothic"/>
          <w:sz w:val="24"/>
          <w:szCs w:val="24"/>
        </w:rPr>
      </w:pPr>
    </w:p>
    <w:p w:rsidR="00C4654F" w:rsidRPr="00C4654F" w:rsidRDefault="00C4654F" w:rsidP="00C4654F">
      <w:pPr>
        <w:pStyle w:val="Textoindependiente"/>
        <w:spacing w:line="276" w:lineRule="auto"/>
        <w:jc w:val="both"/>
        <w:rPr>
          <w:rFonts w:ascii="Century Gothic" w:hAnsi="Century Gothic"/>
          <w:b w:val="0"/>
          <w:bCs w:val="0"/>
          <w:sz w:val="24"/>
          <w:szCs w:val="24"/>
        </w:rPr>
      </w:pPr>
      <w:r w:rsidRPr="00C4654F">
        <w:rPr>
          <w:rFonts w:ascii="Century Gothic" w:hAnsi="Century Gothic"/>
          <w:b w:val="0"/>
          <w:bCs w:val="0"/>
          <w:sz w:val="24"/>
          <w:szCs w:val="24"/>
        </w:rPr>
        <w:t>A continuación, lee con mucha atención y responde marcando con una “X”.</w:t>
      </w:r>
    </w:p>
    <w:p w:rsidR="00C4654F" w:rsidRPr="00C4654F" w:rsidRDefault="00C4654F" w:rsidP="00C4654F">
      <w:pPr>
        <w:pStyle w:val="Textoindependiente"/>
        <w:spacing w:line="276" w:lineRule="auto"/>
        <w:jc w:val="both"/>
        <w:rPr>
          <w:rFonts w:ascii="Century Gothic" w:hAnsi="Century Gothic"/>
          <w:sz w:val="24"/>
          <w:szCs w:val="24"/>
        </w:rPr>
      </w:pPr>
    </w:p>
    <w:tbl>
      <w:tblPr>
        <w:tblStyle w:val="Tablaconcuadrcula"/>
        <w:tblW w:w="9568" w:type="dxa"/>
        <w:tblLook w:val="04A0" w:firstRow="1" w:lastRow="0" w:firstColumn="1" w:lastColumn="0" w:noHBand="0" w:noVBand="1"/>
      </w:tblPr>
      <w:tblGrid>
        <w:gridCol w:w="5211"/>
        <w:gridCol w:w="2268"/>
        <w:gridCol w:w="2089"/>
      </w:tblGrid>
      <w:tr w:rsidR="00C4654F" w:rsidRPr="00C4654F" w:rsidTr="00476EDB">
        <w:trPr>
          <w:trHeight w:val="1528"/>
        </w:trPr>
        <w:tc>
          <w:tcPr>
            <w:tcW w:w="5211" w:type="dxa"/>
            <w:vAlign w:val="center"/>
          </w:tcPr>
          <w:p w:rsidR="00C4654F" w:rsidRPr="00C4654F" w:rsidRDefault="00C4654F" w:rsidP="00C4654F">
            <w:pPr>
              <w:pStyle w:val="Textoindependiente"/>
              <w:spacing w:line="276" w:lineRule="auto"/>
              <w:jc w:val="both"/>
              <w:rPr>
                <w:rFonts w:ascii="Century Gothic" w:hAnsi="Century Gothic"/>
                <w:sz w:val="24"/>
                <w:szCs w:val="24"/>
              </w:rPr>
            </w:pPr>
            <w:r w:rsidRPr="00C4654F">
              <w:rPr>
                <w:rFonts w:ascii="Century Gothic" w:hAnsi="Century Gothic"/>
                <w:sz w:val="24"/>
                <w:szCs w:val="24"/>
              </w:rPr>
              <w:t>INDICADORES</w:t>
            </w:r>
          </w:p>
        </w:tc>
        <w:tc>
          <w:tcPr>
            <w:tcW w:w="2268" w:type="dxa"/>
          </w:tcPr>
          <w:p w:rsidR="00C4654F" w:rsidRPr="00C4654F" w:rsidRDefault="00C4654F" w:rsidP="00C4654F">
            <w:pPr>
              <w:pStyle w:val="Textoindependiente"/>
              <w:spacing w:line="276" w:lineRule="auto"/>
              <w:jc w:val="both"/>
              <w:rPr>
                <w:rFonts w:ascii="Century Gothic" w:hAnsi="Century Gothic"/>
                <w:sz w:val="24"/>
                <w:szCs w:val="24"/>
              </w:rPr>
            </w:pPr>
            <w:r w:rsidRPr="00C4654F">
              <w:rPr>
                <w:rFonts w:ascii="Century Gothic" w:hAnsi="Century Gothic"/>
                <w:noProof/>
                <w:sz w:val="24"/>
                <w:szCs w:val="24"/>
              </w:rPr>
              <w:drawing>
                <wp:anchor distT="0" distB="0" distL="114300" distR="114300" simplePos="0" relativeHeight="251659264" behindDoc="0" locked="0" layoutInCell="1" allowOverlap="1" wp14:anchorId="684836B1" wp14:editId="35671B23">
                  <wp:simplePos x="0" y="0"/>
                  <wp:positionH relativeFrom="column">
                    <wp:posOffset>351790</wp:posOffset>
                  </wp:positionH>
                  <wp:positionV relativeFrom="paragraph">
                    <wp:posOffset>311785</wp:posOffset>
                  </wp:positionV>
                  <wp:extent cx="466725" cy="5715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anchor>
              </w:drawing>
            </w:r>
            <w:r w:rsidRPr="00C4654F">
              <w:rPr>
                <w:rFonts w:ascii="Century Gothic" w:hAnsi="Century Gothic"/>
                <w:sz w:val="24"/>
                <w:szCs w:val="24"/>
              </w:rPr>
              <w:t>LOGRADO</w:t>
            </w:r>
          </w:p>
        </w:tc>
        <w:tc>
          <w:tcPr>
            <w:tcW w:w="2089" w:type="dxa"/>
          </w:tcPr>
          <w:p w:rsidR="00C4654F" w:rsidRPr="00C4654F" w:rsidRDefault="00C4654F" w:rsidP="00C4654F">
            <w:pPr>
              <w:pStyle w:val="Textoindependiente"/>
              <w:spacing w:line="276" w:lineRule="auto"/>
              <w:jc w:val="both"/>
              <w:rPr>
                <w:rFonts w:ascii="Century Gothic" w:hAnsi="Century Gothic"/>
                <w:sz w:val="24"/>
                <w:szCs w:val="24"/>
              </w:rPr>
            </w:pPr>
            <w:r w:rsidRPr="00C4654F">
              <w:rPr>
                <w:rFonts w:ascii="Century Gothic" w:hAnsi="Century Gothic"/>
                <w:noProof/>
                <w:sz w:val="24"/>
                <w:szCs w:val="24"/>
                <w:bdr w:val="none" w:sz="0" w:space="0" w:color="auto" w:frame="1"/>
              </w:rPr>
              <w:drawing>
                <wp:anchor distT="0" distB="0" distL="114300" distR="114300" simplePos="0" relativeHeight="251660288" behindDoc="0" locked="0" layoutInCell="1" allowOverlap="1" wp14:anchorId="4F88EAB3" wp14:editId="52A0BED3">
                  <wp:simplePos x="0" y="0"/>
                  <wp:positionH relativeFrom="column">
                    <wp:posOffset>359409</wp:posOffset>
                  </wp:positionH>
                  <wp:positionV relativeFrom="paragraph">
                    <wp:posOffset>324012</wp:posOffset>
                  </wp:positionV>
                  <wp:extent cx="461511" cy="560406"/>
                  <wp:effectExtent l="57150" t="1905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368083">
                            <a:off x="0" y="0"/>
                            <a:ext cx="461511" cy="560406"/>
                          </a:xfrm>
                          <a:prstGeom prst="rect">
                            <a:avLst/>
                          </a:prstGeom>
                          <a:noFill/>
                          <a:ln>
                            <a:noFill/>
                          </a:ln>
                        </pic:spPr>
                      </pic:pic>
                    </a:graphicData>
                  </a:graphic>
                </wp:anchor>
              </w:drawing>
            </w:r>
            <w:r w:rsidRPr="00C4654F">
              <w:rPr>
                <w:rFonts w:ascii="Century Gothic" w:hAnsi="Century Gothic"/>
                <w:sz w:val="24"/>
                <w:szCs w:val="24"/>
              </w:rPr>
              <w:t>POR LOGRAR</w:t>
            </w:r>
          </w:p>
        </w:tc>
      </w:tr>
      <w:tr w:rsidR="00C4654F" w:rsidRPr="00C4654F" w:rsidTr="00476EDB">
        <w:trPr>
          <w:trHeight w:val="826"/>
        </w:trPr>
        <w:tc>
          <w:tcPr>
            <w:tcW w:w="5211" w:type="dxa"/>
          </w:tcPr>
          <w:p w:rsidR="00C4654F" w:rsidRPr="00C4654F" w:rsidRDefault="00063E06" w:rsidP="00C4654F">
            <w:pPr>
              <w:pStyle w:val="Textoindependiente"/>
              <w:spacing w:line="276" w:lineRule="auto"/>
              <w:jc w:val="both"/>
              <w:rPr>
                <w:rFonts w:ascii="Century Gothic" w:hAnsi="Century Gothic"/>
                <w:b w:val="0"/>
                <w:bCs w:val="0"/>
                <w:sz w:val="24"/>
                <w:szCs w:val="24"/>
              </w:rPr>
            </w:pPr>
            <w:r>
              <w:rPr>
                <w:rFonts w:ascii="Century Gothic" w:hAnsi="Century Gothic"/>
                <w:b w:val="0"/>
                <w:bCs w:val="0"/>
                <w:sz w:val="24"/>
                <w:szCs w:val="24"/>
              </w:rPr>
              <w:t>Respeté las tonalidades al leer.</w:t>
            </w:r>
          </w:p>
        </w:tc>
        <w:tc>
          <w:tcPr>
            <w:tcW w:w="2268" w:type="dxa"/>
          </w:tcPr>
          <w:p w:rsidR="00C4654F" w:rsidRPr="00C4654F" w:rsidRDefault="00C4654F" w:rsidP="00C4654F">
            <w:pPr>
              <w:pStyle w:val="Textoindependiente"/>
              <w:spacing w:line="276" w:lineRule="auto"/>
              <w:jc w:val="both"/>
              <w:rPr>
                <w:rFonts w:ascii="Century Gothic" w:hAnsi="Century Gothic"/>
                <w:sz w:val="24"/>
                <w:szCs w:val="24"/>
              </w:rPr>
            </w:pPr>
          </w:p>
        </w:tc>
        <w:tc>
          <w:tcPr>
            <w:tcW w:w="2089" w:type="dxa"/>
          </w:tcPr>
          <w:p w:rsidR="00C4654F" w:rsidRPr="00C4654F" w:rsidRDefault="00C4654F" w:rsidP="00C4654F">
            <w:pPr>
              <w:pStyle w:val="Textoindependiente"/>
              <w:spacing w:line="276" w:lineRule="auto"/>
              <w:jc w:val="both"/>
              <w:rPr>
                <w:rFonts w:ascii="Century Gothic" w:hAnsi="Century Gothic"/>
                <w:sz w:val="24"/>
                <w:szCs w:val="24"/>
              </w:rPr>
            </w:pPr>
          </w:p>
        </w:tc>
      </w:tr>
      <w:tr w:rsidR="00C4654F" w:rsidRPr="00C4654F" w:rsidTr="00476EDB">
        <w:trPr>
          <w:trHeight w:val="710"/>
        </w:trPr>
        <w:tc>
          <w:tcPr>
            <w:tcW w:w="5211" w:type="dxa"/>
          </w:tcPr>
          <w:p w:rsidR="00C4654F" w:rsidRPr="00C4654F" w:rsidRDefault="00823B93" w:rsidP="00C4654F">
            <w:pPr>
              <w:pStyle w:val="Textoindependiente"/>
              <w:spacing w:line="276" w:lineRule="auto"/>
              <w:jc w:val="both"/>
              <w:rPr>
                <w:rFonts w:ascii="Century Gothic" w:hAnsi="Century Gothic"/>
                <w:b w:val="0"/>
                <w:bCs w:val="0"/>
                <w:sz w:val="24"/>
                <w:szCs w:val="24"/>
              </w:rPr>
            </w:pPr>
            <w:r>
              <w:rPr>
                <w:rFonts w:ascii="Century Gothic" w:hAnsi="Century Gothic"/>
                <w:b w:val="0"/>
                <w:bCs w:val="0"/>
                <w:sz w:val="24"/>
                <w:szCs w:val="24"/>
              </w:rPr>
              <w:t>Identifica nombre del título y del autor.</w:t>
            </w:r>
            <w:bookmarkStart w:id="0" w:name="_GoBack"/>
            <w:bookmarkEnd w:id="0"/>
          </w:p>
        </w:tc>
        <w:tc>
          <w:tcPr>
            <w:tcW w:w="2268" w:type="dxa"/>
          </w:tcPr>
          <w:p w:rsidR="00C4654F" w:rsidRPr="00C4654F" w:rsidRDefault="00C4654F" w:rsidP="00C4654F">
            <w:pPr>
              <w:pStyle w:val="Textoindependiente"/>
              <w:spacing w:line="276" w:lineRule="auto"/>
              <w:jc w:val="both"/>
              <w:rPr>
                <w:rFonts w:ascii="Century Gothic" w:hAnsi="Century Gothic"/>
                <w:sz w:val="24"/>
                <w:szCs w:val="24"/>
              </w:rPr>
            </w:pPr>
          </w:p>
        </w:tc>
        <w:tc>
          <w:tcPr>
            <w:tcW w:w="2089" w:type="dxa"/>
          </w:tcPr>
          <w:p w:rsidR="00C4654F" w:rsidRPr="00C4654F" w:rsidRDefault="00C4654F" w:rsidP="00C4654F">
            <w:pPr>
              <w:pStyle w:val="Textoindependiente"/>
              <w:spacing w:line="276" w:lineRule="auto"/>
              <w:jc w:val="both"/>
              <w:rPr>
                <w:rFonts w:ascii="Century Gothic" w:hAnsi="Century Gothic"/>
                <w:sz w:val="24"/>
                <w:szCs w:val="24"/>
              </w:rPr>
            </w:pPr>
          </w:p>
        </w:tc>
      </w:tr>
      <w:tr w:rsidR="00C4654F" w:rsidRPr="00C4654F" w:rsidTr="00476EDB">
        <w:trPr>
          <w:trHeight w:val="693"/>
        </w:trPr>
        <w:tc>
          <w:tcPr>
            <w:tcW w:w="5211" w:type="dxa"/>
          </w:tcPr>
          <w:p w:rsidR="00C4654F" w:rsidRPr="00C4654F" w:rsidRDefault="00063E06" w:rsidP="00C4654F">
            <w:pPr>
              <w:pStyle w:val="Textoindependiente"/>
              <w:spacing w:line="276" w:lineRule="auto"/>
              <w:jc w:val="both"/>
              <w:rPr>
                <w:rFonts w:ascii="Century Gothic" w:hAnsi="Century Gothic"/>
                <w:b w:val="0"/>
                <w:bCs w:val="0"/>
                <w:sz w:val="24"/>
                <w:szCs w:val="24"/>
              </w:rPr>
            </w:pPr>
            <w:r>
              <w:rPr>
                <w:rFonts w:ascii="Century Gothic" w:hAnsi="Century Gothic"/>
                <w:b w:val="0"/>
                <w:bCs w:val="0"/>
                <w:sz w:val="24"/>
                <w:szCs w:val="24"/>
              </w:rPr>
              <w:t xml:space="preserve">Escribí el nombre del </w:t>
            </w:r>
            <w:r w:rsidR="00823B93">
              <w:rPr>
                <w:rFonts w:ascii="Century Gothic" w:hAnsi="Century Gothic"/>
                <w:b w:val="0"/>
                <w:bCs w:val="0"/>
                <w:sz w:val="24"/>
                <w:szCs w:val="24"/>
              </w:rPr>
              <w:t xml:space="preserve">título y del </w:t>
            </w:r>
            <w:r>
              <w:rPr>
                <w:rFonts w:ascii="Century Gothic" w:hAnsi="Century Gothic"/>
                <w:b w:val="0"/>
                <w:bCs w:val="0"/>
                <w:sz w:val="24"/>
                <w:szCs w:val="24"/>
              </w:rPr>
              <w:t>autor.</w:t>
            </w:r>
          </w:p>
        </w:tc>
        <w:tc>
          <w:tcPr>
            <w:tcW w:w="2268" w:type="dxa"/>
          </w:tcPr>
          <w:p w:rsidR="00C4654F" w:rsidRPr="00C4654F" w:rsidRDefault="00C4654F" w:rsidP="00C4654F">
            <w:pPr>
              <w:pStyle w:val="Textoindependiente"/>
              <w:spacing w:line="276" w:lineRule="auto"/>
              <w:jc w:val="both"/>
              <w:rPr>
                <w:rFonts w:ascii="Century Gothic" w:hAnsi="Century Gothic"/>
                <w:sz w:val="24"/>
                <w:szCs w:val="24"/>
              </w:rPr>
            </w:pPr>
          </w:p>
        </w:tc>
        <w:tc>
          <w:tcPr>
            <w:tcW w:w="2089" w:type="dxa"/>
          </w:tcPr>
          <w:p w:rsidR="00C4654F" w:rsidRPr="00C4654F" w:rsidRDefault="00C4654F" w:rsidP="00C4654F">
            <w:pPr>
              <w:pStyle w:val="Textoindependiente"/>
              <w:spacing w:line="276" w:lineRule="auto"/>
              <w:jc w:val="both"/>
              <w:rPr>
                <w:rFonts w:ascii="Century Gothic" w:hAnsi="Century Gothic"/>
                <w:sz w:val="24"/>
                <w:szCs w:val="24"/>
              </w:rPr>
            </w:pPr>
          </w:p>
        </w:tc>
      </w:tr>
      <w:tr w:rsidR="00C4654F" w:rsidRPr="00C4654F" w:rsidTr="00476EDB">
        <w:trPr>
          <w:trHeight w:val="703"/>
        </w:trPr>
        <w:tc>
          <w:tcPr>
            <w:tcW w:w="5211" w:type="dxa"/>
          </w:tcPr>
          <w:p w:rsidR="00C4654F" w:rsidRPr="00C4654F" w:rsidRDefault="00063E06" w:rsidP="00C4654F">
            <w:pPr>
              <w:pStyle w:val="Textoindependiente"/>
              <w:spacing w:line="276" w:lineRule="auto"/>
              <w:jc w:val="both"/>
              <w:rPr>
                <w:rFonts w:ascii="Century Gothic" w:hAnsi="Century Gothic"/>
                <w:b w:val="0"/>
                <w:bCs w:val="0"/>
                <w:sz w:val="24"/>
                <w:szCs w:val="24"/>
              </w:rPr>
            </w:pPr>
            <w:r>
              <w:rPr>
                <w:rFonts w:ascii="Century Gothic" w:hAnsi="Century Gothic"/>
                <w:b w:val="0"/>
                <w:bCs w:val="0"/>
                <w:sz w:val="24"/>
                <w:szCs w:val="24"/>
              </w:rPr>
              <w:t>Leí el texto sin ayuda.</w:t>
            </w:r>
          </w:p>
        </w:tc>
        <w:tc>
          <w:tcPr>
            <w:tcW w:w="2268" w:type="dxa"/>
          </w:tcPr>
          <w:p w:rsidR="00C4654F" w:rsidRPr="00C4654F" w:rsidRDefault="00C4654F" w:rsidP="00C4654F">
            <w:pPr>
              <w:pStyle w:val="Textoindependiente"/>
              <w:spacing w:line="276" w:lineRule="auto"/>
              <w:jc w:val="both"/>
              <w:rPr>
                <w:rFonts w:ascii="Century Gothic" w:hAnsi="Century Gothic"/>
                <w:sz w:val="24"/>
                <w:szCs w:val="24"/>
              </w:rPr>
            </w:pPr>
          </w:p>
        </w:tc>
        <w:tc>
          <w:tcPr>
            <w:tcW w:w="2089" w:type="dxa"/>
          </w:tcPr>
          <w:p w:rsidR="00C4654F" w:rsidRPr="00C4654F" w:rsidRDefault="00C4654F" w:rsidP="00C4654F">
            <w:pPr>
              <w:pStyle w:val="Textoindependiente"/>
              <w:spacing w:line="276" w:lineRule="auto"/>
              <w:jc w:val="both"/>
              <w:rPr>
                <w:rFonts w:ascii="Century Gothic" w:hAnsi="Century Gothic"/>
                <w:sz w:val="24"/>
                <w:szCs w:val="24"/>
              </w:rPr>
            </w:pPr>
          </w:p>
        </w:tc>
      </w:tr>
    </w:tbl>
    <w:p w:rsidR="00C4654F" w:rsidRPr="00C4654F" w:rsidRDefault="00C4654F" w:rsidP="00C4654F">
      <w:pPr>
        <w:pStyle w:val="Textoindependiente"/>
        <w:spacing w:line="276" w:lineRule="auto"/>
        <w:jc w:val="both"/>
        <w:rPr>
          <w:rFonts w:ascii="Century Gothic" w:hAnsi="Century Gothic"/>
          <w:sz w:val="24"/>
          <w:szCs w:val="24"/>
        </w:rPr>
      </w:pPr>
    </w:p>
    <w:p w:rsidR="00C4654F" w:rsidRPr="00C4654F" w:rsidRDefault="00C4654F" w:rsidP="00C4654F">
      <w:pPr>
        <w:pStyle w:val="Textoindependiente"/>
        <w:spacing w:line="276" w:lineRule="auto"/>
        <w:jc w:val="both"/>
        <w:rPr>
          <w:rFonts w:ascii="Century Gothic" w:hAnsi="Century Gothic"/>
          <w:sz w:val="24"/>
          <w:szCs w:val="24"/>
        </w:rPr>
      </w:pPr>
    </w:p>
    <w:p w:rsidR="00C4654F" w:rsidRPr="00C4654F" w:rsidRDefault="00C4654F" w:rsidP="00C4654F">
      <w:pPr>
        <w:pStyle w:val="Textoindependiente"/>
        <w:spacing w:line="276" w:lineRule="auto"/>
        <w:jc w:val="both"/>
        <w:rPr>
          <w:rFonts w:ascii="Century Gothic" w:hAnsi="Century Gothic"/>
          <w:sz w:val="24"/>
          <w:szCs w:val="24"/>
        </w:rPr>
      </w:pPr>
    </w:p>
    <w:p w:rsidR="00C4654F" w:rsidRPr="00C4654F" w:rsidRDefault="00C4654F" w:rsidP="00C4654F">
      <w:pPr>
        <w:pStyle w:val="Textoindependiente"/>
        <w:spacing w:line="276" w:lineRule="auto"/>
        <w:jc w:val="both"/>
        <w:rPr>
          <w:rFonts w:ascii="Century Gothic" w:hAnsi="Century Gothic"/>
          <w:sz w:val="24"/>
          <w:szCs w:val="24"/>
        </w:rPr>
      </w:pPr>
    </w:p>
    <w:p w:rsidR="00C4654F" w:rsidRPr="00C4654F" w:rsidRDefault="00C4654F" w:rsidP="00C4654F">
      <w:pPr>
        <w:spacing w:line="276" w:lineRule="auto"/>
        <w:jc w:val="both"/>
        <w:rPr>
          <w:rFonts w:ascii="Century Gothic" w:hAnsi="Century Gothic"/>
          <w:sz w:val="24"/>
          <w:szCs w:val="24"/>
        </w:rPr>
      </w:pPr>
    </w:p>
    <w:sectPr w:rsidR="00C4654F" w:rsidRPr="00C4654F">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C4E" w:rsidRDefault="002A7C4E" w:rsidP="00C4654F">
      <w:r>
        <w:separator/>
      </w:r>
    </w:p>
  </w:endnote>
  <w:endnote w:type="continuationSeparator" w:id="0">
    <w:p w:rsidR="002A7C4E" w:rsidRDefault="002A7C4E" w:rsidP="00C4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DE" w:rsidRDefault="00DC3A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DE" w:rsidRDefault="00DC3A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DE" w:rsidRDefault="00DC3A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C4E" w:rsidRDefault="002A7C4E" w:rsidP="00C4654F">
      <w:r>
        <w:separator/>
      </w:r>
    </w:p>
  </w:footnote>
  <w:footnote w:type="continuationSeparator" w:id="0">
    <w:p w:rsidR="002A7C4E" w:rsidRDefault="002A7C4E" w:rsidP="00C4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DE" w:rsidRDefault="00DC3A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4F" w:rsidRPr="00C4654F" w:rsidRDefault="00C4654F" w:rsidP="00C4654F">
    <w:pPr>
      <w:pStyle w:val="Encabezado"/>
      <w:jc w:val="right"/>
      <w:rPr>
        <w:rFonts w:ascii="Century Gothic" w:hAnsi="Century Gothic"/>
        <w:sz w:val="24"/>
        <w:szCs w:val="24"/>
      </w:rPr>
    </w:pPr>
    <w:r>
      <w:rPr>
        <w:rFonts w:ascii="Century Gothic" w:hAnsi="Century Gothic"/>
        <w:sz w:val="24"/>
        <w:szCs w:val="24"/>
      </w:rPr>
      <w:t>Actividad Planificación N °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DE" w:rsidRDefault="00DC3A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65EC"/>
    <w:multiLevelType w:val="hybridMultilevel"/>
    <w:tmpl w:val="29482C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1854DFE"/>
    <w:multiLevelType w:val="hybridMultilevel"/>
    <w:tmpl w:val="1DC21086"/>
    <w:lvl w:ilvl="0" w:tplc="45261A3E">
      <w:start w:val="1"/>
      <w:numFmt w:val="bullet"/>
      <w:lvlText w:val="-"/>
      <w:lvlJc w:val="left"/>
      <w:pPr>
        <w:ind w:left="1080" w:hanging="360"/>
      </w:pPr>
      <w:rPr>
        <w:rFonts w:ascii="Century Gothic" w:eastAsia="Calibri" w:hAnsi="Century Gothic"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4F"/>
    <w:rsid w:val="00063E06"/>
    <w:rsid w:val="002A7C4E"/>
    <w:rsid w:val="007B1220"/>
    <w:rsid w:val="00823B93"/>
    <w:rsid w:val="00C4654F"/>
    <w:rsid w:val="00DC3A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F935"/>
  <w15:chartTrackingRefBased/>
  <w15:docId w15:val="{D4A0BC6E-D5C4-4EDA-B736-C3E69180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54F"/>
    <w:pPr>
      <w:widowControl w:val="0"/>
      <w:autoSpaceDE w:val="0"/>
      <w:autoSpaceDN w:val="0"/>
      <w:spacing w:after="0" w:line="240" w:lineRule="auto"/>
    </w:pPr>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54F"/>
    <w:pPr>
      <w:tabs>
        <w:tab w:val="center" w:pos="4419"/>
        <w:tab w:val="right" w:pos="8838"/>
      </w:tabs>
    </w:pPr>
  </w:style>
  <w:style w:type="character" w:customStyle="1" w:styleId="EncabezadoCar">
    <w:name w:val="Encabezado Car"/>
    <w:basedOn w:val="Fuentedeprrafopredeter"/>
    <w:link w:val="Encabezado"/>
    <w:uiPriority w:val="99"/>
    <w:rsid w:val="00C4654F"/>
  </w:style>
  <w:style w:type="paragraph" w:styleId="Piedepgina">
    <w:name w:val="footer"/>
    <w:basedOn w:val="Normal"/>
    <w:link w:val="PiedepginaCar"/>
    <w:uiPriority w:val="99"/>
    <w:unhideWhenUsed/>
    <w:rsid w:val="00C4654F"/>
    <w:pPr>
      <w:tabs>
        <w:tab w:val="center" w:pos="4419"/>
        <w:tab w:val="right" w:pos="8838"/>
      </w:tabs>
    </w:pPr>
  </w:style>
  <w:style w:type="character" w:customStyle="1" w:styleId="PiedepginaCar">
    <w:name w:val="Pie de página Car"/>
    <w:basedOn w:val="Fuentedeprrafopredeter"/>
    <w:link w:val="Piedepgina"/>
    <w:uiPriority w:val="99"/>
    <w:rsid w:val="00C4654F"/>
  </w:style>
  <w:style w:type="paragraph" w:styleId="Textoindependiente">
    <w:name w:val="Body Text"/>
    <w:basedOn w:val="Normal"/>
    <w:link w:val="TextoindependienteCar"/>
    <w:uiPriority w:val="1"/>
    <w:qFormat/>
    <w:rsid w:val="00C4654F"/>
    <w:rPr>
      <w:b/>
      <w:bCs/>
    </w:rPr>
  </w:style>
  <w:style w:type="character" w:customStyle="1" w:styleId="TextoindependienteCar">
    <w:name w:val="Texto independiente Car"/>
    <w:basedOn w:val="Fuentedeprrafopredeter"/>
    <w:link w:val="Textoindependiente"/>
    <w:uiPriority w:val="1"/>
    <w:rsid w:val="00C4654F"/>
    <w:rPr>
      <w:rFonts w:ascii="Calibri" w:eastAsia="Calibri" w:hAnsi="Calibri" w:cs="Calibri"/>
      <w:b/>
      <w:bCs/>
      <w:lang w:val="es-ES" w:eastAsia="es-ES" w:bidi="es-ES"/>
    </w:rPr>
  </w:style>
  <w:style w:type="table" w:styleId="Tablaconcuadrcula">
    <w:name w:val="Table Grid"/>
    <w:basedOn w:val="Tablanormal"/>
    <w:uiPriority w:val="39"/>
    <w:rsid w:val="00C4654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97903">
      <w:bodyDiv w:val="1"/>
      <w:marLeft w:val="0"/>
      <w:marRight w:val="0"/>
      <w:marTop w:val="0"/>
      <w:marBottom w:val="0"/>
      <w:divBdr>
        <w:top w:val="none" w:sz="0" w:space="0" w:color="auto"/>
        <w:left w:val="none" w:sz="0" w:space="0" w:color="auto"/>
        <w:bottom w:val="none" w:sz="0" w:space="0" w:color="auto"/>
        <w:right w:val="none" w:sz="0" w:space="0" w:color="auto"/>
      </w:divBdr>
    </w:div>
    <w:div w:id="1240752606">
      <w:bodyDiv w:val="1"/>
      <w:marLeft w:val="0"/>
      <w:marRight w:val="0"/>
      <w:marTop w:val="0"/>
      <w:marBottom w:val="0"/>
      <w:divBdr>
        <w:top w:val="none" w:sz="0" w:space="0" w:color="auto"/>
        <w:left w:val="none" w:sz="0" w:space="0" w:color="auto"/>
        <w:bottom w:val="none" w:sz="0" w:space="0" w:color="auto"/>
        <w:right w:val="none" w:sz="0" w:space="0" w:color="auto"/>
      </w:divBdr>
    </w:div>
    <w:div w:id="13593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Gisselle Toro Manríquez</dc:creator>
  <cp:keywords/>
  <dc:description/>
  <cp:lastModifiedBy>Gisselle Toro Manríquez</cp:lastModifiedBy>
  <cp:revision>1</cp:revision>
  <dcterms:created xsi:type="dcterms:W3CDTF">2020-05-25T02:32:00Z</dcterms:created>
  <dcterms:modified xsi:type="dcterms:W3CDTF">2020-05-25T03:08:00Z</dcterms:modified>
</cp:coreProperties>
</file>