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2129F" w14:textId="77777777" w:rsidR="00A84DD4" w:rsidRPr="00D47612" w:rsidRDefault="00D47612" w:rsidP="00A84DD4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Experiencia de aprendizaje</w:t>
      </w:r>
    </w:p>
    <w:p w14:paraId="2AE12E9C" w14:textId="77777777" w:rsidR="008E4676" w:rsidRDefault="00A84DD4" w:rsidP="00A84DD4">
      <w:r>
        <w:rPr>
          <w:sz w:val="20"/>
        </w:rPr>
        <w:t>Núcleo: Exploración del entorno natural</w:t>
      </w:r>
    </w:p>
    <w:p w14:paraId="1BC5F024" w14:textId="77777777" w:rsidR="00A84DD4" w:rsidRDefault="00A84DD4" w:rsidP="00A84DD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E8574" wp14:editId="76F2A8C6">
                <wp:simplePos x="0" y="0"/>
                <wp:positionH relativeFrom="column">
                  <wp:posOffset>-640188</wp:posOffset>
                </wp:positionH>
                <wp:positionV relativeFrom="paragraph">
                  <wp:posOffset>174325</wp:posOffset>
                </wp:positionV>
                <wp:extent cx="6987396" cy="8256"/>
                <wp:effectExtent l="0" t="0" r="23495" b="2984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7396" cy="82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6694D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.4pt,13.75pt" to="499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" strokecolor="#f68c36 [3049]"/>
            </w:pict>
          </mc:Fallback>
        </mc:AlternateContent>
      </w:r>
    </w:p>
    <w:p w14:paraId="139A43E9" w14:textId="77777777" w:rsidR="00A84DD4" w:rsidRDefault="00A84DD4" w:rsidP="00A84DD4"/>
    <w:p w14:paraId="202C0947" w14:textId="5449073C" w:rsidR="00A84DD4" w:rsidRPr="00D47612" w:rsidRDefault="00D47612" w:rsidP="00D47612">
      <w:pPr>
        <w:jc w:val="center"/>
        <w:rPr>
          <w:rFonts w:ascii="Century Gothic" w:hAnsi="Century Gothic"/>
          <w:i/>
          <w:sz w:val="24"/>
        </w:rPr>
      </w:pPr>
      <w:r>
        <w:rPr>
          <w:rFonts w:ascii="Century Gothic" w:hAnsi="Century Gothic"/>
          <w:i/>
          <w:sz w:val="24"/>
        </w:rPr>
        <w:t>“</w:t>
      </w:r>
      <w:r w:rsidR="00A84DD4" w:rsidRPr="00D47612">
        <w:rPr>
          <w:rFonts w:ascii="Century Gothic" w:hAnsi="Century Gothic"/>
          <w:i/>
          <w:sz w:val="24"/>
        </w:rPr>
        <w:t>Recolectemos y juguemos</w:t>
      </w:r>
      <w:r>
        <w:rPr>
          <w:rFonts w:ascii="Century Gothic" w:hAnsi="Century Gothic"/>
          <w:i/>
          <w:sz w:val="24"/>
        </w:rPr>
        <w:t>”</w:t>
      </w:r>
    </w:p>
    <w:p w14:paraId="546CB525" w14:textId="10A77A9E" w:rsidR="00A84DD4" w:rsidRDefault="00B14552" w:rsidP="00A84DD4"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5641BAE0" wp14:editId="0417AF82">
            <wp:simplePos x="0" y="0"/>
            <wp:positionH relativeFrom="column">
              <wp:posOffset>1325245</wp:posOffset>
            </wp:positionH>
            <wp:positionV relativeFrom="paragraph">
              <wp:posOffset>52705</wp:posOffset>
            </wp:positionV>
            <wp:extent cx="3138805" cy="1811020"/>
            <wp:effectExtent l="0" t="0" r="4445" b="0"/>
            <wp:wrapThrough wrapText="bothSides">
              <wp:wrapPolygon edited="0">
                <wp:start x="21600" y="21600"/>
                <wp:lineTo x="21600" y="242"/>
                <wp:lineTo x="101" y="242"/>
                <wp:lineTo x="101" y="21600"/>
                <wp:lineTo x="21600" y="21600"/>
              </wp:wrapPolygon>
            </wp:wrapThrough>
            <wp:docPr id="2" name="Imagen 2" descr="contar piedras | Abuela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ar piedras | Abuelan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38805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6F488" w14:textId="77777777" w:rsidR="00A84DD4" w:rsidRDefault="00A84DD4" w:rsidP="00A84DD4"/>
    <w:p w14:paraId="4E371CA1" w14:textId="77777777" w:rsidR="00A84DD4" w:rsidRPr="00A84DD4" w:rsidRDefault="00A84DD4" w:rsidP="00A84DD4">
      <w:pPr>
        <w:rPr>
          <w:i/>
        </w:rPr>
      </w:pPr>
    </w:p>
    <w:p w14:paraId="38702F3F" w14:textId="77777777" w:rsidR="00D47612" w:rsidRPr="00D47612" w:rsidRDefault="00D47612" w:rsidP="00D47612">
      <w:pPr>
        <w:pStyle w:val="Prrafodelista"/>
        <w:spacing w:line="240" w:lineRule="auto"/>
        <w:rPr>
          <w:i/>
        </w:rPr>
      </w:pPr>
    </w:p>
    <w:p w14:paraId="42D14A9F" w14:textId="77777777" w:rsidR="00A84DD4" w:rsidRDefault="00A84DD4" w:rsidP="00A84DD4"/>
    <w:p w14:paraId="1BB4B2DE" w14:textId="77777777" w:rsidR="00B14552" w:rsidRDefault="00B14552" w:rsidP="00A84DD4">
      <w:pPr>
        <w:rPr>
          <w:i/>
        </w:rPr>
      </w:pPr>
    </w:p>
    <w:p w14:paraId="7E3EC1AA" w14:textId="77777777" w:rsidR="00B14552" w:rsidRDefault="00B14552" w:rsidP="00A84DD4">
      <w:pPr>
        <w:rPr>
          <w:i/>
        </w:rPr>
      </w:pPr>
    </w:p>
    <w:p w14:paraId="4898A0DA" w14:textId="77777777" w:rsidR="00B14552" w:rsidRDefault="00B14552" w:rsidP="00A84DD4">
      <w:pPr>
        <w:rPr>
          <w:i/>
        </w:rPr>
      </w:pPr>
    </w:p>
    <w:p w14:paraId="225F9C0C" w14:textId="77777777" w:rsidR="00B14552" w:rsidRDefault="00B14552" w:rsidP="00A84DD4">
      <w:pPr>
        <w:rPr>
          <w:i/>
        </w:rPr>
      </w:pPr>
    </w:p>
    <w:p w14:paraId="48F22B76" w14:textId="77777777" w:rsidR="00B14552" w:rsidRDefault="00B14552" w:rsidP="00A84DD4">
      <w:pPr>
        <w:rPr>
          <w:i/>
        </w:rPr>
      </w:pPr>
    </w:p>
    <w:p w14:paraId="0D7A2310" w14:textId="77777777" w:rsidR="00B14552" w:rsidRDefault="00B14552" w:rsidP="00A84DD4">
      <w:pPr>
        <w:rPr>
          <w:i/>
        </w:rPr>
      </w:pPr>
    </w:p>
    <w:p w14:paraId="72287B38" w14:textId="58536173" w:rsidR="00A84DD4" w:rsidRDefault="00B14552" w:rsidP="00A84DD4">
      <w:pPr>
        <w:rPr>
          <w:i/>
        </w:rPr>
      </w:pPr>
      <w:r>
        <w:rPr>
          <w:i/>
        </w:rPr>
        <w:t>Experiencia de aprendizaje:</w:t>
      </w:r>
    </w:p>
    <w:p w14:paraId="160BFBCC" w14:textId="77777777" w:rsidR="00A84DD4" w:rsidRPr="00A84DD4" w:rsidRDefault="00A84DD4" w:rsidP="00A84DD4">
      <w:pPr>
        <w:rPr>
          <w:i/>
        </w:rPr>
      </w:pPr>
    </w:p>
    <w:p w14:paraId="64C77CAD" w14:textId="77777777" w:rsidR="00A84DD4" w:rsidRDefault="00A84DD4" w:rsidP="007147FD">
      <w:pPr>
        <w:jc w:val="both"/>
        <w:rPr>
          <w:sz w:val="20"/>
        </w:rPr>
      </w:pPr>
      <w:r>
        <w:rPr>
          <w:sz w:val="20"/>
        </w:rPr>
        <w:t xml:space="preserve">Para esta experiencia de aprendizaje necesita elementos básicos presentes en la naturaleza. Recolecte los elementos en conjunto con su hijo/a y llévelos </w:t>
      </w:r>
      <w:r w:rsidR="007147FD">
        <w:rPr>
          <w:sz w:val="20"/>
        </w:rPr>
        <w:t>a un lugar en donde pueda manipularlos (jugar con ellos) libremente, ya sea dentro de su hogar o en el patio de su hogar.</w:t>
      </w:r>
    </w:p>
    <w:p w14:paraId="5406E232" w14:textId="77777777" w:rsidR="00A84DD4" w:rsidRPr="007147FD" w:rsidRDefault="00A84DD4" w:rsidP="007147FD">
      <w:pPr>
        <w:jc w:val="both"/>
        <w:rPr>
          <w:sz w:val="20"/>
        </w:rPr>
      </w:pPr>
      <w:r>
        <w:rPr>
          <w:sz w:val="20"/>
        </w:rPr>
        <w:t xml:space="preserve">. </w:t>
      </w:r>
    </w:p>
    <w:p w14:paraId="272080D7" w14:textId="77777777" w:rsidR="00A84DD4" w:rsidRDefault="007147FD" w:rsidP="007147FD">
      <w:pPr>
        <w:jc w:val="both"/>
      </w:pPr>
      <w:r>
        <w:rPr>
          <w:sz w:val="20"/>
        </w:rPr>
        <w:t>Luego deje que su hijo/a tome los elementos, los toque, explore y juegue con ellos, teniendo cuidado de que no se los eché en la boca. Si lo encuentra necesario puede lavar las piedras antes de dárselas a su hijo/a.</w:t>
      </w:r>
    </w:p>
    <w:p w14:paraId="24FB886E" w14:textId="77777777" w:rsidR="00A84DD4" w:rsidRDefault="00A84DD4" w:rsidP="007147FD">
      <w:pPr>
        <w:pStyle w:val="Prrafodelista"/>
        <w:jc w:val="both"/>
      </w:pPr>
    </w:p>
    <w:p w14:paraId="60ADB302" w14:textId="77777777" w:rsidR="00A84DD4" w:rsidRDefault="007147FD" w:rsidP="007147FD">
      <w:pPr>
        <w:jc w:val="both"/>
        <w:rPr>
          <w:sz w:val="20"/>
        </w:rPr>
      </w:pPr>
      <w:r>
        <w:rPr>
          <w:sz w:val="20"/>
        </w:rPr>
        <w:t>De ser posible en una hoja de papel escriba lo que su hijo/a le dice, por ejemplo el color del elemento, si está frío/caliente/tibio, si es pesado o liviano,</w:t>
      </w:r>
      <w:r w:rsidR="005E42A8">
        <w:rPr>
          <w:sz w:val="20"/>
        </w:rPr>
        <w:t xml:space="preserve"> si es grande, mediano o pequeño,</w:t>
      </w:r>
      <w:r>
        <w:rPr>
          <w:sz w:val="20"/>
        </w:rPr>
        <w:t xml:space="preserve"> etc.</w:t>
      </w:r>
    </w:p>
    <w:p w14:paraId="430A3304" w14:textId="77777777" w:rsidR="00B14552" w:rsidRDefault="00B14552" w:rsidP="007147FD">
      <w:pPr>
        <w:jc w:val="both"/>
      </w:pPr>
    </w:p>
    <w:p w14:paraId="59919F46" w14:textId="77777777" w:rsidR="00B14552" w:rsidRDefault="00B14552" w:rsidP="00B14552">
      <w:pPr>
        <w:spacing w:line="240" w:lineRule="auto"/>
        <w:rPr>
          <w:i/>
        </w:rPr>
      </w:pPr>
      <w:r>
        <w:rPr>
          <w:i/>
        </w:rPr>
        <w:t xml:space="preserve">Recursos </w:t>
      </w:r>
      <w:r w:rsidRPr="00A84DD4">
        <w:rPr>
          <w:i/>
        </w:rPr>
        <w:t xml:space="preserve">Materiales: </w:t>
      </w:r>
    </w:p>
    <w:p w14:paraId="42981F24" w14:textId="77777777" w:rsidR="00B14552" w:rsidRPr="00A84DD4" w:rsidRDefault="00B14552" w:rsidP="00B14552">
      <w:pPr>
        <w:spacing w:line="240" w:lineRule="auto"/>
        <w:rPr>
          <w:i/>
        </w:rPr>
      </w:pPr>
    </w:p>
    <w:p w14:paraId="60EF7255" w14:textId="77777777" w:rsidR="00B14552" w:rsidRPr="000725D0" w:rsidRDefault="00B14552" w:rsidP="00B14552">
      <w:pPr>
        <w:pStyle w:val="Prrafodelista"/>
        <w:numPr>
          <w:ilvl w:val="0"/>
          <w:numId w:val="2"/>
        </w:numPr>
        <w:spacing w:line="240" w:lineRule="auto"/>
        <w:rPr>
          <w:sz w:val="20"/>
        </w:rPr>
      </w:pPr>
      <w:r w:rsidRPr="000725D0">
        <w:rPr>
          <w:sz w:val="20"/>
        </w:rPr>
        <w:t>Piedras</w:t>
      </w:r>
    </w:p>
    <w:p w14:paraId="5D0200F1" w14:textId="77777777" w:rsidR="00B14552" w:rsidRPr="000725D0" w:rsidRDefault="00B14552" w:rsidP="00B14552">
      <w:pPr>
        <w:pStyle w:val="Prrafodelista"/>
        <w:numPr>
          <w:ilvl w:val="0"/>
          <w:numId w:val="1"/>
        </w:numPr>
        <w:spacing w:line="240" w:lineRule="auto"/>
        <w:rPr>
          <w:sz w:val="20"/>
        </w:rPr>
      </w:pPr>
      <w:r w:rsidRPr="000725D0">
        <w:rPr>
          <w:sz w:val="20"/>
        </w:rPr>
        <w:t>Hojas de árbol</w:t>
      </w:r>
    </w:p>
    <w:p w14:paraId="30EB0421" w14:textId="77777777" w:rsidR="00B14552" w:rsidRPr="00D47612" w:rsidRDefault="00B14552" w:rsidP="00B14552">
      <w:pPr>
        <w:pStyle w:val="Prrafodelista"/>
        <w:numPr>
          <w:ilvl w:val="0"/>
          <w:numId w:val="1"/>
        </w:numPr>
        <w:spacing w:line="240" w:lineRule="auto"/>
        <w:rPr>
          <w:i/>
        </w:rPr>
      </w:pPr>
      <w:r w:rsidRPr="00D47612">
        <w:rPr>
          <w:sz w:val="20"/>
        </w:rPr>
        <w:t>Ramas</w:t>
      </w:r>
    </w:p>
    <w:p w14:paraId="02B945C6" w14:textId="77777777" w:rsidR="007147FD" w:rsidRDefault="007147FD" w:rsidP="00A84DD4"/>
    <w:p w14:paraId="18B65B94" w14:textId="77777777" w:rsidR="00D47612" w:rsidRDefault="00D47612" w:rsidP="00A84DD4"/>
    <w:p w14:paraId="26E3FB69" w14:textId="40A4E5C1" w:rsidR="007147FD" w:rsidRDefault="00B14552" w:rsidP="007147FD">
      <w:pPr>
        <w:rPr>
          <w:i/>
        </w:rPr>
      </w:pPr>
      <w:r>
        <w:rPr>
          <w:i/>
        </w:rPr>
        <w:t>Observar en el niño/a:</w:t>
      </w:r>
    </w:p>
    <w:p w14:paraId="1330AFEF" w14:textId="77777777" w:rsidR="00D47612" w:rsidRPr="00A84DD4" w:rsidRDefault="00D47612" w:rsidP="007147FD">
      <w:pPr>
        <w:rPr>
          <w:i/>
        </w:rPr>
      </w:pPr>
    </w:p>
    <w:p w14:paraId="4DDA0D8F" w14:textId="77777777" w:rsidR="007147FD" w:rsidRPr="00815E13" w:rsidRDefault="007147FD" w:rsidP="007147FD">
      <w:pPr>
        <w:pStyle w:val="Prrafodelista"/>
        <w:numPr>
          <w:ilvl w:val="0"/>
          <w:numId w:val="2"/>
        </w:numPr>
        <w:jc w:val="both"/>
      </w:pPr>
      <w:r>
        <w:rPr>
          <w:sz w:val="20"/>
        </w:rPr>
        <w:t>Dice que el objeto esta helado, tibio o caliente.</w:t>
      </w:r>
    </w:p>
    <w:p w14:paraId="41470775" w14:textId="77777777" w:rsidR="007147FD" w:rsidRDefault="007147FD" w:rsidP="007147FD">
      <w:pPr>
        <w:pStyle w:val="Prrafodelista"/>
        <w:numPr>
          <w:ilvl w:val="0"/>
          <w:numId w:val="2"/>
        </w:numPr>
        <w:jc w:val="both"/>
      </w:pPr>
      <w:r>
        <w:rPr>
          <w:sz w:val="20"/>
        </w:rPr>
        <w:t>Dice el color del objeto.</w:t>
      </w:r>
    </w:p>
    <w:p w14:paraId="5CF5EB8B" w14:textId="77777777" w:rsidR="00A84DD4" w:rsidRPr="00D47612" w:rsidRDefault="007147FD" w:rsidP="007147FD">
      <w:pPr>
        <w:pStyle w:val="Prrafodelista"/>
        <w:numPr>
          <w:ilvl w:val="0"/>
          <w:numId w:val="2"/>
        </w:numPr>
      </w:pPr>
      <w:r w:rsidRPr="007147FD">
        <w:rPr>
          <w:sz w:val="20"/>
        </w:rPr>
        <w:t>Dice si el objeto es pesado o liviano</w:t>
      </w:r>
    </w:p>
    <w:p w14:paraId="615A1DBE" w14:textId="3E6BD650" w:rsidR="00D47612" w:rsidRPr="009977AF" w:rsidRDefault="00D47612" w:rsidP="007147FD">
      <w:pPr>
        <w:pStyle w:val="Prrafodelista"/>
        <w:numPr>
          <w:ilvl w:val="0"/>
          <w:numId w:val="2"/>
        </w:numPr>
      </w:pPr>
      <w:r>
        <w:rPr>
          <w:sz w:val="20"/>
        </w:rPr>
        <w:t>Dice si el objeto es pequeño, mediano o grande.</w:t>
      </w:r>
    </w:p>
    <w:p w14:paraId="4A0985D7" w14:textId="7C7663D4" w:rsidR="009977AF" w:rsidRDefault="009977AF" w:rsidP="009977AF"/>
    <w:p w14:paraId="64E0C7C1" w14:textId="1E5C2E2D" w:rsidR="009977AF" w:rsidRDefault="009977AF" w:rsidP="009977AF"/>
    <w:p w14:paraId="51643FE0" w14:textId="0DF351D0" w:rsidR="009977AF" w:rsidRDefault="009977AF" w:rsidP="009977AF"/>
    <w:p w14:paraId="4A965F72" w14:textId="05D86BD0" w:rsidR="009977AF" w:rsidRDefault="009977AF" w:rsidP="009977AF"/>
    <w:p w14:paraId="5AACC468" w14:textId="77777777" w:rsidR="009977AF" w:rsidRPr="00D47612" w:rsidRDefault="009977AF" w:rsidP="009977AF"/>
    <w:p w14:paraId="5933F197" w14:textId="77777777" w:rsidR="00D47612" w:rsidRDefault="00D47612" w:rsidP="00D47612"/>
    <w:p w14:paraId="38C81974" w14:textId="77777777" w:rsidR="00D47612" w:rsidRPr="00D47612" w:rsidRDefault="00D47612" w:rsidP="00D47612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Experiencia de aprendizaje</w:t>
      </w:r>
    </w:p>
    <w:p w14:paraId="6F854AAF" w14:textId="77777777" w:rsidR="00D47612" w:rsidRDefault="00D47612" w:rsidP="00D47612">
      <w:r>
        <w:rPr>
          <w:sz w:val="20"/>
        </w:rPr>
        <w:t>Núcleo: Exploración del entorno natural</w:t>
      </w:r>
    </w:p>
    <w:p w14:paraId="678F09B7" w14:textId="77777777" w:rsidR="00D47612" w:rsidRDefault="00D47612" w:rsidP="00D4761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8A2F99" wp14:editId="0150EC68">
                <wp:simplePos x="0" y="0"/>
                <wp:positionH relativeFrom="column">
                  <wp:posOffset>-640188</wp:posOffset>
                </wp:positionH>
                <wp:positionV relativeFrom="paragraph">
                  <wp:posOffset>174325</wp:posOffset>
                </wp:positionV>
                <wp:extent cx="6987396" cy="8256"/>
                <wp:effectExtent l="0" t="0" r="23495" b="29845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7396" cy="82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B27DE6" id="3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.4pt,13.75pt" to="499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" strokecolor="#f68c36 [3049]"/>
            </w:pict>
          </mc:Fallback>
        </mc:AlternateContent>
      </w:r>
    </w:p>
    <w:p w14:paraId="7574B247" w14:textId="77777777" w:rsidR="00D47612" w:rsidRDefault="00D47612" w:rsidP="00D47612"/>
    <w:p w14:paraId="18E85737" w14:textId="77777777" w:rsidR="005E42A8" w:rsidRDefault="005E42A8" w:rsidP="005E42A8"/>
    <w:p w14:paraId="2466918E" w14:textId="4CEAC6B8" w:rsidR="005E42A8" w:rsidRDefault="005E42A8" w:rsidP="005E42A8">
      <w:pPr>
        <w:jc w:val="center"/>
        <w:rPr>
          <w:rFonts w:ascii="Century Gothic" w:hAnsi="Century Gothic"/>
          <w:i/>
          <w:sz w:val="24"/>
        </w:rPr>
      </w:pPr>
      <w:r>
        <w:rPr>
          <w:rFonts w:ascii="Century Gothic" w:hAnsi="Century Gothic"/>
          <w:i/>
          <w:sz w:val="24"/>
        </w:rPr>
        <w:t>“¡Lavar es entretenido!”</w:t>
      </w:r>
    </w:p>
    <w:p w14:paraId="65D662D9" w14:textId="3D6167C1" w:rsidR="009977AF" w:rsidRPr="00D47612" w:rsidRDefault="00B14552" w:rsidP="005E42A8">
      <w:pPr>
        <w:jc w:val="center"/>
        <w:rPr>
          <w:rFonts w:ascii="Century Gothic" w:hAnsi="Century Gothic"/>
          <w:i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188A13DF" wp14:editId="66E65845">
            <wp:simplePos x="0" y="0"/>
            <wp:positionH relativeFrom="column">
              <wp:posOffset>1066165</wp:posOffset>
            </wp:positionH>
            <wp:positionV relativeFrom="paragraph">
              <wp:posOffset>25400</wp:posOffset>
            </wp:positionV>
            <wp:extent cx="3272790" cy="2185035"/>
            <wp:effectExtent l="0" t="0" r="3810" b="5715"/>
            <wp:wrapThrough wrapText="bothSides">
              <wp:wrapPolygon edited="0">
                <wp:start x="0" y="0"/>
                <wp:lineTo x="0" y="21468"/>
                <wp:lineTo x="21499" y="21468"/>
                <wp:lineTo x="21499" y="0"/>
                <wp:lineTo x="0" y="0"/>
              </wp:wrapPolygon>
            </wp:wrapThrough>
            <wp:docPr id="5" name="Imagen 5" descr="Fotos de Niños lavando platos de stock, imágenes de Niños lava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s de Niños lavando platos de stock, imágenes de Niños lavand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90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1AEF5" w14:textId="3F33B2DC" w:rsidR="005E42A8" w:rsidRPr="009977AF" w:rsidRDefault="005E42A8" w:rsidP="005E42A8">
      <w:pPr>
        <w:rPr>
          <w:i/>
          <w:sz w:val="20"/>
        </w:rPr>
      </w:pPr>
      <w:r w:rsidRPr="00A84DD4">
        <w:rPr>
          <w:i/>
          <w:sz w:val="20"/>
        </w:rPr>
        <w:t xml:space="preserve"> </w:t>
      </w:r>
    </w:p>
    <w:p w14:paraId="4BBFB222" w14:textId="77777777" w:rsidR="005E42A8" w:rsidRPr="00A84DD4" w:rsidRDefault="005E42A8" w:rsidP="005E42A8">
      <w:pPr>
        <w:rPr>
          <w:i/>
        </w:rPr>
      </w:pPr>
    </w:p>
    <w:p w14:paraId="1053522E" w14:textId="77777777" w:rsidR="00B14552" w:rsidRDefault="00B14552" w:rsidP="005E42A8">
      <w:pPr>
        <w:spacing w:line="240" w:lineRule="auto"/>
        <w:rPr>
          <w:i/>
        </w:rPr>
      </w:pPr>
    </w:p>
    <w:p w14:paraId="67846FD2" w14:textId="77777777" w:rsidR="00B14552" w:rsidRDefault="00B14552" w:rsidP="005E42A8">
      <w:pPr>
        <w:spacing w:line="240" w:lineRule="auto"/>
        <w:rPr>
          <w:i/>
        </w:rPr>
      </w:pPr>
    </w:p>
    <w:p w14:paraId="5EC2C592" w14:textId="77777777" w:rsidR="00B14552" w:rsidRDefault="00B14552" w:rsidP="005E42A8">
      <w:pPr>
        <w:spacing w:line="240" w:lineRule="auto"/>
        <w:rPr>
          <w:i/>
        </w:rPr>
      </w:pPr>
    </w:p>
    <w:p w14:paraId="71225CA9" w14:textId="77777777" w:rsidR="00B14552" w:rsidRDefault="00B14552" w:rsidP="005E42A8">
      <w:pPr>
        <w:spacing w:line="240" w:lineRule="auto"/>
        <w:rPr>
          <w:i/>
        </w:rPr>
      </w:pPr>
    </w:p>
    <w:p w14:paraId="4E49AB71" w14:textId="77777777" w:rsidR="00B14552" w:rsidRDefault="00B14552" w:rsidP="005E42A8">
      <w:pPr>
        <w:spacing w:line="240" w:lineRule="auto"/>
        <w:rPr>
          <w:i/>
        </w:rPr>
      </w:pPr>
    </w:p>
    <w:p w14:paraId="7B42E530" w14:textId="77777777" w:rsidR="00B14552" w:rsidRDefault="00B14552" w:rsidP="005E42A8">
      <w:pPr>
        <w:spacing w:line="240" w:lineRule="auto"/>
        <w:rPr>
          <w:i/>
        </w:rPr>
      </w:pPr>
    </w:p>
    <w:p w14:paraId="505F6C28" w14:textId="77777777" w:rsidR="00B14552" w:rsidRDefault="00B14552" w:rsidP="005E42A8">
      <w:pPr>
        <w:spacing w:line="240" w:lineRule="auto"/>
        <w:rPr>
          <w:i/>
        </w:rPr>
      </w:pPr>
    </w:p>
    <w:p w14:paraId="77C50EF9" w14:textId="77777777" w:rsidR="00B14552" w:rsidRDefault="00B14552" w:rsidP="005E42A8">
      <w:pPr>
        <w:spacing w:line="240" w:lineRule="auto"/>
        <w:rPr>
          <w:i/>
        </w:rPr>
      </w:pPr>
    </w:p>
    <w:p w14:paraId="5DDC5B7E" w14:textId="77777777" w:rsidR="00B14552" w:rsidRDefault="00B14552" w:rsidP="005E42A8">
      <w:pPr>
        <w:spacing w:line="240" w:lineRule="auto"/>
        <w:rPr>
          <w:i/>
        </w:rPr>
      </w:pPr>
    </w:p>
    <w:p w14:paraId="69AEE67C" w14:textId="77777777" w:rsidR="00B14552" w:rsidRDefault="00B14552" w:rsidP="005E42A8">
      <w:pPr>
        <w:spacing w:line="240" w:lineRule="auto"/>
        <w:rPr>
          <w:i/>
        </w:rPr>
      </w:pPr>
    </w:p>
    <w:p w14:paraId="75CD0A98" w14:textId="77777777" w:rsidR="00B14552" w:rsidRDefault="00B14552" w:rsidP="005E42A8">
      <w:pPr>
        <w:spacing w:line="240" w:lineRule="auto"/>
        <w:rPr>
          <w:i/>
        </w:rPr>
      </w:pPr>
    </w:p>
    <w:p w14:paraId="235C9504" w14:textId="77777777" w:rsidR="005E42A8" w:rsidRPr="00D47612" w:rsidRDefault="005E42A8" w:rsidP="005E42A8">
      <w:pPr>
        <w:pStyle w:val="Prrafodelista"/>
        <w:spacing w:line="240" w:lineRule="auto"/>
        <w:rPr>
          <w:i/>
        </w:rPr>
      </w:pPr>
    </w:p>
    <w:p w14:paraId="31CD8C80" w14:textId="77777777" w:rsidR="005E42A8" w:rsidRDefault="005E42A8" w:rsidP="005E42A8"/>
    <w:p w14:paraId="3593E05E" w14:textId="06D59099" w:rsidR="005E42A8" w:rsidRDefault="00B14552" w:rsidP="005E42A8">
      <w:pPr>
        <w:rPr>
          <w:i/>
        </w:rPr>
      </w:pPr>
      <w:r>
        <w:rPr>
          <w:i/>
        </w:rPr>
        <w:t>Experiencia de aprendizaje:</w:t>
      </w:r>
    </w:p>
    <w:p w14:paraId="05135623" w14:textId="77777777" w:rsidR="005E42A8" w:rsidRPr="00A84DD4" w:rsidRDefault="005E42A8" w:rsidP="005E42A8">
      <w:pPr>
        <w:rPr>
          <w:i/>
        </w:rPr>
      </w:pPr>
    </w:p>
    <w:p w14:paraId="51DC23FA" w14:textId="77777777" w:rsidR="005E42A8" w:rsidRDefault="005E42A8" w:rsidP="005E42A8">
      <w:pPr>
        <w:jc w:val="both"/>
        <w:rPr>
          <w:sz w:val="20"/>
        </w:rPr>
      </w:pPr>
      <w:r>
        <w:rPr>
          <w:sz w:val="20"/>
        </w:rPr>
        <w:t>Para esta experiencia de aprendizaje necesita  los materiales mencionados anteriormente. Invite a su hijo/a a lavar la loza con usted</w:t>
      </w:r>
      <w:r w:rsidR="00972099">
        <w:rPr>
          <w:sz w:val="20"/>
        </w:rPr>
        <w:t xml:space="preserve">. </w:t>
      </w:r>
    </w:p>
    <w:p w14:paraId="055D0E8F" w14:textId="77777777" w:rsidR="00972099" w:rsidRPr="007147FD" w:rsidRDefault="00972099" w:rsidP="005E42A8">
      <w:pPr>
        <w:jc w:val="both"/>
        <w:rPr>
          <w:sz w:val="20"/>
        </w:rPr>
      </w:pPr>
    </w:p>
    <w:p w14:paraId="5E04242B" w14:textId="77777777" w:rsidR="005E42A8" w:rsidRDefault="00972099" w:rsidP="00972099">
      <w:pPr>
        <w:jc w:val="both"/>
        <w:rPr>
          <w:sz w:val="20"/>
        </w:rPr>
      </w:pPr>
      <w:r>
        <w:rPr>
          <w:sz w:val="20"/>
        </w:rPr>
        <w:t>Permita que su hijo/a tome la esponja y explore los cambios que ocurren al juntar el agua con el lavalozas,</w:t>
      </w:r>
      <w:r w:rsidR="005E42A8">
        <w:rPr>
          <w:sz w:val="20"/>
        </w:rPr>
        <w:t xml:space="preserve"> teniendo cuidado de que no se los eché en la boca. </w:t>
      </w:r>
      <w:r>
        <w:rPr>
          <w:sz w:val="20"/>
        </w:rPr>
        <w:t>Puede modelar la situación mostrándole cómo se pasa la esponja por los platos y cubiertos y que al apretar la esponja ¡Salen burbujas!</w:t>
      </w:r>
    </w:p>
    <w:p w14:paraId="2326CE9F" w14:textId="77777777" w:rsidR="00B14552" w:rsidRDefault="00B14552" w:rsidP="00972099">
      <w:pPr>
        <w:jc w:val="both"/>
        <w:rPr>
          <w:sz w:val="20"/>
        </w:rPr>
      </w:pPr>
    </w:p>
    <w:p w14:paraId="64156BC3" w14:textId="77777777" w:rsidR="00B14552" w:rsidRDefault="00B14552" w:rsidP="00B14552">
      <w:pPr>
        <w:spacing w:line="240" w:lineRule="auto"/>
        <w:rPr>
          <w:i/>
        </w:rPr>
      </w:pPr>
      <w:r>
        <w:rPr>
          <w:i/>
        </w:rPr>
        <w:t xml:space="preserve">Recursos </w:t>
      </w:r>
      <w:r w:rsidRPr="00A84DD4">
        <w:rPr>
          <w:i/>
        </w:rPr>
        <w:t xml:space="preserve">Materiales: </w:t>
      </w:r>
    </w:p>
    <w:p w14:paraId="24D40949" w14:textId="77777777" w:rsidR="00B14552" w:rsidRPr="00A84DD4" w:rsidRDefault="00B14552" w:rsidP="00B14552">
      <w:pPr>
        <w:spacing w:line="240" w:lineRule="auto"/>
        <w:rPr>
          <w:i/>
        </w:rPr>
      </w:pPr>
    </w:p>
    <w:p w14:paraId="7574E924" w14:textId="77777777" w:rsidR="00B14552" w:rsidRPr="000725D0" w:rsidRDefault="00B14552" w:rsidP="00B14552">
      <w:pPr>
        <w:pStyle w:val="Prrafodelista"/>
        <w:numPr>
          <w:ilvl w:val="0"/>
          <w:numId w:val="2"/>
        </w:numPr>
        <w:spacing w:line="240" w:lineRule="auto"/>
        <w:rPr>
          <w:sz w:val="20"/>
        </w:rPr>
      </w:pPr>
      <w:r>
        <w:rPr>
          <w:sz w:val="20"/>
        </w:rPr>
        <w:t>Agua</w:t>
      </w:r>
    </w:p>
    <w:p w14:paraId="2121100D" w14:textId="77777777" w:rsidR="00B14552" w:rsidRPr="000725D0" w:rsidRDefault="00B14552" w:rsidP="00B14552">
      <w:pPr>
        <w:pStyle w:val="Prrafodelista"/>
        <w:numPr>
          <w:ilvl w:val="0"/>
          <w:numId w:val="1"/>
        </w:numPr>
        <w:spacing w:line="240" w:lineRule="auto"/>
        <w:rPr>
          <w:sz w:val="20"/>
        </w:rPr>
      </w:pPr>
      <w:r>
        <w:rPr>
          <w:sz w:val="20"/>
        </w:rPr>
        <w:t>Lavalozas</w:t>
      </w:r>
    </w:p>
    <w:p w14:paraId="0C7193E0" w14:textId="77777777" w:rsidR="00B14552" w:rsidRPr="005E42A8" w:rsidRDefault="00B14552" w:rsidP="00B14552">
      <w:pPr>
        <w:pStyle w:val="Prrafodelista"/>
        <w:numPr>
          <w:ilvl w:val="0"/>
          <w:numId w:val="1"/>
        </w:numPr>
        <w:spacing w:line="240" w:lineRule="auto"/>
        <w:rPr>
          <w:i/>
        </w:rPr>
      </w:pPr>
      <w:r>
        <w:rPr>
          <w:sz w:val="20"/>
        </w:rPr>
        <w:t>Esponja (opcional)</w:t>
      </w:r>
    </w:p>
    <w:p w14:paraId="7C42A0FC" w14:textId="77777777" w:rsidR="00B14552" w:rsidRPr="00D47612" w:rsidRDefault="00B14552" w:rsidP="00B14552">
      <w:pPr>
        <w:pStyle w:val="Prrafodelista"/>
        <w:numPr>
          <w:ilvl w:val="0"/>
          <w:numId w:val="1"/>
        </w:numPr>
        <w:spacing w:line="240" w:lineRule="auto"/>
        <w:rPr>
          <w:i/>
        </w:rPr>
      </w:pPr>
      <w:r>
        <w:rPr>
          <w:sz w:val="20"/>
        </w:rPr>
        <w:t xml:space="preserve">Algún plato plástico o cuchara. </w:t>
      </w:r>
    </w:p>
    <w:p w14:paraId="5FEC6381" w14:textId="77777777" w:rsidR="005E42A8" w:rsidRDefault="005E42A8" w:rsidP="005E42A8"/>
    <w:p w14:paraId="0AB23C8F" w14:textId="0E73DDC8" w:rsidR="005E42A8" w:rsidRDefault="00B14552" w:rsidP="005E42A8">
      <w:pPr>
        <w:rPr>
          <w:i/>
        </w:rPr>
      </w:pPr>
      <w:r>
        <w:rPr>
          <w:i/>
        </w:rPr>
        <w:t>Observar en el niño/a:</w:t>
      </w:r>
    </w:p>
    <w:p w14:paraId="72C9F49E" w14:textId="77777777" w:rsidR="005E42A8" w:rsidRPr="00A84DD4" w:rsidRDefault="005E42A8" w:rsidP="005E42A8">
      <w:pPr>
        <w:rPr>
          <w:i/>
        </w:rPr>
      </w:pPr>
    </w:p>
    <w:p w14:paraId="48BA33DB" w14:textId="77777777" w:rsidR="005E42A8" w:rsidRPr="00815E13" w:rsidRDefault="00972099" w:rsidP="005E42A8">
      <w:pPr>
        <w:pStyle w:val="Prrafodelista"/>
        <w:numPr>
          <w:ilvl w:val="0"/>
          <w:numId w:val="2"/>
        </w:numPr>
        <w:jc w:val="both"/>
      </w:pPr>
      <w:r>
        <w:rPr>
          <w:sz w:val="20"/>
        </w:rPr>
        <w:t>Echa lavalozas a la esponja.</w:t>
      </w:r>
    </w:p>
    <w:p w14:paraId="2A64261C" w14:textId="77777777" w:rsidR="005E42A8" w:rsidRDefault="00972099" w:rsidP="005E42A8">
      <w:pPr>
        <w:pStyle w:val="Prrafodelista"/>
        <w:numPr>
          <w:ilvl w:val="0"/>
          <w:numId w:val="2"/>
        </w:numPr>
        <w:jc w:val="both"/>
      </w:pPr>
      <w:r>
        <w:rPr>
          <w:sz w:val="20"/>
        </w:rPr>
        <w:t>Echa lavalozas al agua.</w:t>
      </w:r>
    </w:p>
    <w:p w14:paraId="5F16D9EF" w14:textId="77777777" w:rsidR="005E42A8" w:rsidRPr="00D47612" w:rsidRDefault="00972099" w:rsidP="005E42A8">
      <w:pPr>
        <w:pStyle w:val="Prrafodelista"/>
        <w:numPr>
          <w:ilvl w:val="0"/>
          <w:numId w:val="2"/>
        </w:numPr>
      </w:pPr>
      <w:r>
        <w:rPr>
          <w:sz w:val="20"/>
        </w:rPr>
        <w:t>Crea burbujas.</w:t>
      </w:r>
    </w:p>
    <w:p w14:paraId="0AB396E5" w14:textId="77777777" w:rsidR="005E42A8" w:rsidRPr="00D47612" w:rsidRDefault="00972099" w:rsidP="005E42A8">
      <w:pPr>
        <w:pStyle w:val="Prrafodelista"/>
        <w:numPr>
          <w:ilvl w:val="0"/>
          <w:numId w:val="2"/>
        </w:numPr>
      </w:pPr>
      <w:r>
        <w:rPr>
          <w:sz w:val="20"/>
        </w:rPr>
        <w:t>Toca las burbujas con la mano.</w:t>
      </w:r>
    </w:p>
    <w:p w14:paraId="13A1095D" w14:textId="23F0DF46" w:rsidR="009977AF" w:rsidRDefault="009977AF" w:rsidP="00D47612"/>
    <w:p w14:paraId="0C4F0EEC" w14:textId="77777777" w:rsidR="009977AF" w:rsidRPr="00D47612" w:rsidRDefault="009977AF" w:rsidP="009977AF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Experiencia de aprendizaje</w:t>
      </w:r>
    </w:p>
    <w:p w14:paraId="4FFC2543" w14:textId="77777777" w:rsidR="009977AF" w:rsidRDefault="009977AF" w:rsidP="009977AF">
      <w:r>
        <w:rPr>
          <w:sz w:val="20"/>
        </w:rPr>
        <w:t>Núcleo: Pensamiento matemático</w:t>
      </w:r>
    </w:p>
    <w:p w14:paraId="172E57A8" w14:textId="77777777" w:rsidR="009977AF" w:rsidRDefault="009977AF" w:rsidP="009977AF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EEAAE7" wp14:editId="2C1F3B1B">
                <wp:simplePos x="0" y="0"/>
                <wp:positionH relativeFrom="column">
                  <wp:posOffset>-640188</wp:posOffset>
                </wp:positionH>
                <wp:positionV relativeFrom="paragraph">
                  <wp:posOffset>174325</wp:posOffset>
                </wp:positionV>
                <wp:extent cx="6987396" cy="8256"/>
                <wp:effectExtent l="0" t="0" r="23495" b="29845"/>
                <wp:wrapNone/>
                <wp:docPr id="4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7396" cy="82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0633EC" id="1 Conector recto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.4pt,13.75pt" to="499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" strokecolor="#f68c36 [3049]"/>
            </w:pict>
          </mc:Fallback>
        </mc:AlternateContent>
      </w:r>
    </w:p>
    <w:p w14:paraId="67E5731D" w14:textId="77777777" w:rsidR="009977AF" w:rsidRDefault="009977AF" w:rsidP="009977AF"/>
    <w:p w14:paraId="687E0A61" w14:textId="77777777" w:rsidR="009977AF" w:rsidRPr="00D47612" w:rsidRDefault="009977AF" w:rsidP="009977AF">
      <w:pPr>
        <w:jc w:val="center"/>
        <w:rPr>
          <w:rFonts w:ascii="Century Gothic" w:hAnsi="Century Gothic"/>
          <w:i/>
          <w:sz w:val="24"/>
        </w:rPr>
      </w:pPr>
      <w:r>
        <w:rPr>
          <w:rFonts w:ascii="Century Gothic" w:hAnsi="Century Gothic"/>
          <w:i/>
          <w:sz w:val="24"/>
        </w:rPr>
        <w:t>“Ordeno y aprendo”</w:t>
      </w:r>
    </w:p>
    <w:p w14:paraId="46612C31" w14:textId="77777777" w:rsidR="009977AF" w:rsidRPr="00902CCE" w:rsidRDefault="009977AF" w:rsidP="009977AF">
      <w:pPr>
        <w:rPr>
          <w:i/>
          <w:sz w:val="20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452B56D2" wp14:editId="24F84883">
            <wp:simplePos x="0" y="0"/>
            <wp:positionH relativeFrom="column">
              <wp:posOffset>1296670</wp:posOffset>
            </wp:positionH>
            <wp:positionV relativeFrom="paragraph">
              <wp:posOffset>19685</wp:posOffset>
            </wp:positionV>
            <wp:extent cx="3509645" cy="2340610"/>
            <wp:effectExtent l="0" t="0" r="0" b="2540"/>
            <wp:wrapThrough wrapText="bothSides">
              <wp:wrapPolygon edited="0">
                <wp:start x="0" y="0"/>
                <wp:lineTo x="0" y="21448"/>
                <wp:lineTo x="21455" y="21448"/>
                <wp:lineTo x="21455" y="0"/>
                <wp:lineTo x="0" y="0"/>
              </wp:wrapPolygon>
            </wp:wrapThrough>
            <wp:docPr id="6" name="Imagen 6" descr="Linda Niña Pequeña Y Niño De La Escuela Ayudando En La Cocina 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nda Niña Pequeña Y Niño De La Escuela Ayudando En La Cocina Con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64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27E43" w14:textId="77777777" w:rsidR="00B14552" w:rsidRDefault="00B14552" w:rsidP="009977AF">
      <w:pPr>
        <w:rPr>
          <w:i/>
        </w:rPr>
      </w:pPr>
    </w:p>
    <w:p w14:paraId="4EB2C4C7" w14:textId="77777777" w:rsidR="00B14552" w:rsidRDefault="00B14552" w:rsidP="009977AF">
      <w:pPr>
        <w:rPr>
          <w:i/>
        </w:rPr>
      </w:pPr>
    </w:p>
    <w:p w14:paraId="3B33EA79" w14:textId="77777777" w:rsidR="00B14552" w:rsidRDefault="00B14552" w:rsidP="009977AF">
      <w:pPr>
        <w:rPr>
          <w:i/>
        </w:rPr>
      </w:pPr>
    </w:p>
    <w:p w14:paraId="51B6F82D" w14:textId="77777777" w:rsidR="00B14552" w:rsidRDefault="00B14552" w:rsidP="009977AF">
      <w:pPr>
        <w:rPr>
          <w:i/>
        </w:rPr>
      </w:pPr>
    </w:p>
    <w:p w14:paraId="735BB67A" w14:textId="77777777" w:rsidR="00B14552" w:rsidRDefault="00B14552" w:rsidP="009977AF">
      <w:pPr>
        <w:rPr>
          <w:i/>
        </w:rPr>
      </w:pPr>
    </w:p>
    <w:p w14:paraId="20746840" w14:textId="77777777" w:rsidR="00B14552" w:rsidRDefault="00B14552" w:rsidP="009977AF">
      <w:pPr>
        <w:rPr>
          <w:i/>
        </w:rPr>
      </w:pPr>
    </w:p>
    <w:p w14:paraId="2CD01187" w14:textId="77777777" w:rsidR="00B14552" w:rsidRDefault="00B14552" w:rsidP="009977AF">
      <w:pPr>
        <w:rPr>
          <w:i/>
        </w:rPr>
      </w:pPr>
    </w:p>
    <w:p w14:paraId="453D3D50" w14:textId="77777777" w:rsidR="00B14552" w:rsidRDefault="00B14552" w:rsidP="009977AF">
      <w:pPr>
        <w:rPr>
          <w:i/>
        </w:rPr>
      </w:pPr>
    </w:p>
    <w:p w14:paraId="5965F4A9" w14:textId="77777777" w:rsidR="00B14552" w:rsidRDefault="00B14552" w:rsidP="009977AF">
      <w:pPr>
        <w:rPr>
          <w:i/>
        </w:rPr>
      </w:pPr>
    </w:p>
    <w:p w14:paraId="3767E5FD" w14:textId="77777777" w:rsidR="00B14552" w:rsidRDefault="00B14552" w:rsidP="009977AF">
      <w:pPr>
        <w:rPr>
          <w:i/>
        </w:rPr>
      </w:pPr>
    </w:p>
    <w:p w14:paraId="27EEF8A6" w14:textId="77777777" w:rsidR="00B14552" w:rsidRDefault="00B14552" w:rsidP="009977AF">
      <w:pPr>
        <w:rPr>
          <w:i/>
        </w:rPr>
      </w:pPr>
    </w:p>
    <w:p w14:paraId="15C5B4B3" w14:textId="77777777" w:rsidR="00B14552" w:rsidRDefault="00B14552" w:rsidP="009977AF">
      <w:pPr>
        <w:rPr>
          <w:i/>
        </w:rPr>
      </w:pPr>
    </w:p>
    <w:p w14:paraId="2F0BA6A5" w14:textId="77777777" w:rsidR="009977AF" w:rsidRPr="00A84DD4" w:rsidRDefault="009977AF" w:rsidP="009977AF">
      <w:pPr>
        <w:rPr>
          <w:i/>
        </w:rPr>
      </w:pPr>
    </w:p>
    <w:p w14:paraId="342F426E" w14:textId="77777777" w:rsidR="009977AF" w:rsidRPr="00D47612" w:rsidRDefault="009977AF" w:rsidP="009977AF">
      <w:pPr>
        <w:pStyle w:val="Prrafodelista"/>
        <w:spacing w:line="240" w:lineRule="auto"/>
        <w:rPr>
          <w:i/>
        </w:rPr>
      </w:pPr>
    </w:p>
    <w:p w14:paraId="141436EE" w14:textId="77777777" w:rsidR="009977AF" w:rsidRDefault="009977AF" w:rsidP="009977AF"/>
    <w:p w14:paraId="23C5B26E" w14:textId="604DF9BF" w:rsidR="009977AF" w:rsidRDefault="00B14552" w:rsidP="009977AF">
      <w:pPr>
        <w:rPr>
          <w:i/>
        </w:rPr>
      </w:pPr>
      <w:r>
        <w:rPr>
          <w:i/>
        </w:rPr>
        <w:t>Experiencia de aprendizaje:</w:t>
      </w:r>
    </w:p>
    <w:p w14:paraId="2A72F379" w14:textId="77777777" w:rsidR="00B14552" w:rsidRPr="00A84DD4" w:rsidRDefault="00B14552" w:rsidP="009977AF">
      <w:pPr>
        <w:rPr>
          <w:i/>
        </w:rPr>
      </w:pPr>
    </w:p>
    <w:p w14:paraId="725AEBB7" w14:textId="77777777" w:rsidR="009977AF" w:rsidRDefault="009977AF" w:rsidP="009977AF">
      <w:pPr>
        <w:jc w:val="both"/>
        <w:rPr>
          <w:sz w:val="20"/>
        </w:rPr>
      </w:pPr>
      <w:r>
        <w:rPr>
          <w:sz w:val="20"/>
        </w:rPr>
        <w:t xml:space="preserve">Para esta experiencia de aprendizaje necesita elementos presentes en su cocina. Pida ayuda a su hijo/a para organizar los cubiertos, separándolos en: Cucharas de sopa (grandes), cucharas de té (pequeñas), tenedores, cuchillos de mantequilla. </w:t>
      </w:r>
    </w:p>
    <w:p w14:paraId="2511CFCE" w14:textId="77777777" w:rsidR="009977AF" w:rsidRPr="007147FD" w:rsidRDefault="009977AF" w:rsidP="009977AF">
      <w:pPr>
        <w:jc w:val="both"/>
        <w:rPr>
          <w:sz w:val="20"/>
        </w:rPr>
      </w:pPr>
      <w:r>
        <w:rPr>
          <w:sz w:val="20"/>
        </w:rPr>
        <w:t xml:space="preserve">. </w:t>
      </w:r>
    </w:p>
    <w:p w14:paraId="375DE349" w14:textId="77777777" w:rsidR="009977AF" w:rsidRDefault="009977AF" w:rsidP="009977AF">
      <w:pPr>
        <w:jc w:val="both"/>
        <w:rPr>
          <w:sz w:val="20"/>
        </w:rPr>
      </w:pPr>
      <w:r>
        <w:rPr>
          <w:sz w:val="20"/>
        </w:rPr>
        <w:t>Luego deje que su hijo/a tome los elementos, los toque, explore y compare para luego organizarlos según sus características. Puede acompañar el proceso realizando preguntas tales como ¿Por qué crees que va ahí? ¿Esta “cuchara” es igual a las otras? Entre otras.</w:t>
      </w:r>
    </w:p>
    <w:p w14:paraId="2B2EBBCC" w14:textId="77777777" w:rsidR="00B14552" w:rsidRDefault="00B14552" w:rsidP="009977AF">
      <w:pPr>
        <w:jc w:val="both"/>
      </w:pPr>
    </w:p>
    <w:p w14:paraId="7F67B466" w14:textId="77777777" w:rsidR="00B14552" w:rsidRDefault="00B14552" w:rsidP="00B14552">
      <w:pPr>
        <w:spacing w:line="240" w:lineRule="auto"/>
        <w:rPr>
          <w:i/>
        </w:rPr>
      </w:pPr>
      <w:r>
        <w:rPr>
          <w:i/>
        </w:rPr>
        <w:t xml:space="preserve">Recursos </w:t>
      </w:r>
      <w:r w:rsidRPr="00A84DD4">
        <w:rPr>
          <w:i/>
        </w:rPr>
        <w:t xml:space="preserve">Materiales: </w:t>
      </w:r>
    </w:p>
    <w:p w14:paraId="4880B101" w14:textId="77777777" w:rsidR="00B14552" w:rsidRPr="00A84DD4" w:rsidRDefault="00B14552" w:rsidP="00B14552">
      <w:pPr>
        <w:spacing w:line="240" w:lineRule="auto"/>
        <w:rPr>
          <w:i/>
        </w:rPr>
      </w:pPr>
    </w:p>
    <w:p w14:paraId="0C134843" w14:textId="77777777" w:rsidR="00B14552" w:rsidRPr="000725D0" w:rsidRDefault="00B14552" w:rsidP="00B14552">
      <w:pPr>
        <w:pStyle w:val="Prrafodelista"/>
        <w:numPr>
          <w:ilvl w:val="0"/>
          <w:numId w:val="2"/>
        </w:numPr>
        <w:spacing w:line="240" w:lineRule="auto"/>
        <w:rPr>
          <w:sz w:val="20"/>
        </w:rPr>
      </w:pPr>
      <w:r>
        <w:rPr>
          <w:sz w:val="20"/>
        </w:rPr>
        <w:t>Cucharas de sopa</w:t>
      </w:r>
    </w:p>
    <w:p w14:paraId="5AC7DE19" w14:textId="77777777" w:rsidR="00B14552" w:rsidRPr="000725D0" w:rsidRDefault="00B14552" w:rsidP="00B14552">
      <w:pPr>
        <w:pStyle w:val="Prrafodelista"/>
        <w:numPr>
          <w:ilvl w:val="0"/>
          <w:numId w:val="1"/>
        </w:numPr>
        <w:spacing w:line="240" w:lineRule="auto"/>
        <w:rPr>
          <w:sz w:val="20"/>
        </w:rPr>
      </w:pPr>
      <w:r>
        <w:rPr>
          <w:sz w:val="20"/>
        </w:rPr>
        <w:t>Cucharas de té</w:t>
      </w:r>
    </w:p>
    <w:p w14:paraId="40A041EB" w14:textId="77777777" w:rsidR="00B14552" w:rsidRPr="000D1095" w:rsidRDefault="00B14552" w:rsidP="00B14552">
      <w:pPr>
        <w:pStyle w:val="Prrafodelista"/>
        <w:numPr>
          <w:ilvl w:val="0"/>
          <w:numId w:val="1"/>
        </w:numPr>
        <w:spacing w:line="240" w:lineRule="auto"/>
        <w:rPr>
          <w:i/>
        </w:rPr>
      </w:pPr>
      <w:r>
        <w:rPr>
          <w:sz w:val="20"/>
        </w:rPr>
        <w:t>Tenedores</w:t>
      </w:r>
    </w:p>
    <w:p w14:paraId="5F0DB03B" w14:textId="77777777" w:rsidR="00B14552" w:rsidRPr="00D47612" w:rsidRDefault="00B14552" w:rsidP="00B14552">
      <w:pPr>
        <w:pStyle w:val="Prrafodelista"/>
        <w:numPr>
          <w:ilvl w:val="0"/>
          <w:numId w:val="1"/>
        </w:numPr>
        <w:spacing w:line="240" w:lineRule="auto"/>
        <w:rPr>
          <w:i/>
        </w:rPr>
      </w:pPr>
      <w:r>
        <w:rPr>
          <w:sz w:val="20"/>
        </w:rPr>
        <w:t>Cuchillos de mantequilla</w:t>
      </w:r>
    </w:p>
    <w:p w14:paraId="27E52C01" w14:textId="77777777" w:rsidR="009977AF" w:rsidRDefault="009977AF" w:rsidP="009977AF"/>
    <w:p w14:paraId="1DD5FCF4" w14:textId="77777777" w:rsidR="009977AF" w:rsidRDefault="009977AF" w:rsidP="009977AF"/>
    <w:p w14:paraId="3555E745" w14:textId="1E30C3F5" w:rsidR="009977AF" w:rsidRDefault="00B14552" w:rsidP="009977AF">
      <w:pPr>
        <w:rPr>
          <w:i/>
        </w:rPr>
      </w:pPr>
      <w:r>
        <w:rPr>
          <w:i/>
        </w:rPr>
        <w:t>Observar en el niño/a:</w:t>
      </w:r>
    </w:p>
    <w:p w14:paraId="3B96189C" w14:textId="77777777" w:rsidR="009977AF" w:rsidRPr="00A84DD4" w:rsidRDefault="009977AF" w:rsidP="009977AF">
      <w:pPr>
        <w:rPr>
          <w:i/>
        </w:rPr>
      </w:pPr>
    </w:p>
    <w:p w14:paraId="083AEAA6" w14:textId="77777777" w:rsidR="009977AF" w:rsidRPr="00815E13" w:rsidRDefault="009977AF" w:rsidP="009977AF">
      <w:pPr>
        <w:pStyle w:val="Prrafodelista"/>
        <w:numPr>
          <w:ilvl w:val="0"/>
          <w:numId w:val="2"/>
        </w:numPr>
        <w:jc w:val="both"/>
      </w:pPr>
      <w:r>
        <w:rPr>
          <w:sz w:val="20"/>
        </w:rPr>
        <w:t>Junta las cucharas grandes.</w:t>
      </w:r>
    </w:p>
    <w:p w14:paraId="57488AD7" w14:textId="77777777" w:rsidR="009977AF" w:rsidRDefault="009977AF" w:rsidP="009977AF">
      <w:pPr>
        <w:pStyle w:val="Prrafodelista"/>
        <w:numPr>
          <w:ilvl w:val="0"/>
          <w:numId w:val="2"/>
        </w:numPr>
        <w:jc w:val="both"/>
      </w:pPr>
      <w:r>
        <w:rPr>
          <w:sz w:val="20"/>
        </w:rPr>
        <w:t>Junta las cucharas pequeñas.</w:t>
      </w:r>
    </w:p>
    <w:p w14:paraId="15033E36" w14:textId="77777777" w:rsidR="009977AF" w:rsidRPr="00D47612" w:rsidRDefault="009977AF" w:rsidP="009977AF">
      <w:pPr>
        <w:pStyle w:val="Prrafodelista"/>
        <w:numPr>
          <w:ilvl w:val="0"/>
          <w:numId w:val="2"/>
        </w:numPr>
      </w:pPr>
      <w:r>
        <w:rPr>
          <w:sz w:val="20"/>
        </w:rPr>
        <w:t>Junta los tenedores.</w:t>
      </w:r>
    </w:p>
    <w:p w14:paraId="3C6AF3C8" w14:textId="0E3E3687" w:rsidR="009977AF" w:rsidRDefault="009977AF" w:rsidP="00D47612">
      <w:pPr>
        <w:pStyle w:val="Prrafodelista"/>
        <w:numPr>
          <w:ilvl w:val="0"/>
          <w:numId w:val="2"/>
        </w:numPr>
      </w:pPr>
      <w:r w:rsidRPr="00B14552">
        <w:rPr>
          <w:sz w:val="20"/>
        </w:rPr>
        <w:t>Junta los cuchillos.</w:t>
      </w:r>
    </w:p>
    <w:p w14:paraId="67EAD500" w14:textId="77777777" w:rsidR="009977AF" w:rsidRPr="0051529E" w:rsidRDefault="009977AF" w:rsidP="009977AF">
      <w:pPr>
        <w:spacing w:line="240" w:lineRule="auto"/>
        <w:rPr>
          <w:rFonts w:ascii="Century Gothic" w:hAnsi="Century Gothic" w:cstheme="majorHAnsi"/>
          <w:sz w:val="28"/>
          <w:szCs w:val="28"/>
        </w:rPr>
      </w:pPr>
      <w:r w:rsidRPr="0051529E">
        <w:rPr>
          <w:rFonts w:ascii="Century Gothic" w:hAnsi="Century Gothic" w:cstheme="majorHAnsi"/>
          <w:sz w:val="28"/>
          <w:szCs w:val="28"/>
        </w:rPr>
        <w:lastRenderedPageBreak/>
        <w:t>Experiencia de Aprendizaje.</w:t>
      </w:r>
    </w:p>
    <w:p w14:paraId="36FA5B22" w14:textId="77777777" w:rsidR="009977AF" w:rsidRPr="0051529E" w:rsidRDefault="009977AF" w:rsidP="009977AF">
      <w:pPr>
        <w:spacing w:line="240" w:lineRule="auto"/>
      </w:pPr>
      <w:r w:rsidRPr="0051529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303C07" wp14:editId="5F7B8952">
                <wp:simplePos x="0" y="0"/>
                <wp:positionH relativeFrom="column">
                  <wp:posOffset>-824763</wp:posOffset>
                </wp:positionH>
                <wp:positionV relativeFrom="paragraph">
                  <wp:posOffset>238382</wp:posOffset>
                </wp:positionV>
                <wp:extent cx="7150443" cy="8238"/>
                <wp:effectExtent l="0" t="0" r="31750" b="3048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0443" cy="8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51C3D" id="Conector recto 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95pt,18.75pt" to="498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" strokecolor="#bc4542 [3045]"/>
            </w:pict>
          </mc:Fallback>
        </mc:AlternateContent>
      </w:r>
      <w:r w:rsidRPr="0051529E">
        <w:t>Núcleo: Lenguaje Verbal</w:t>
      </w:r>
    </w:p>
    <w:p w14:paraId="09B749CB" w14:textId="77777777" w:rsidR="009977AF" w:rsidRDefault="009977AF" w:rsidP="009977AF">
      <w:pPr>
        <w:tabs>
          <w:tab w:val="left" w:pos="5617"/>
        </w:tabs>
        <w:jc w:val="center"/>
        <w:rPr>
          <w:rFonts w:ascii="Century Gothic" w:hAnsi="Century Gothic"/>
          <w:i/>
          <w:iCs/>
          <w:sz w:val="28"/>
          <w:szCs w:val="28"/>
        </w:rPr>
      </w:pPr>
    </w:p>
    <w:p w14:paraId="3D87040A" w14:textId="6E7B498F" w:rsidR="009977AF" w:rsidRDefault="00B14552" w:rsidP="009977AF">
      <w:pPr>
        <w:tabs>
          <w:tab w:val="left" w:pos="5617"/>
        </w:tabs>
        <w:jc w:val="center"/>
        <w:rPr>
          <w:rFonts w:ascii="Century Gothic" w:hAnsi="Century Gothic"/>
          <w:i/>
          <w:iCs/>
          <w:sz w:val="28"/>
          <w:szCs w:val="28"/>
        </w:rPr>
      </w:pPr>
      <w:r w:rsidRPr="001B776C"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214FF225" wp14:editId="0AC1D363">
            <wp:simplePos x="0" y="0"/>
            <wp:positionH relativeFrom="margin">
              <wp:posOffset>1358265</wp:posOffset>
            </wp:positionH>
            <wp:positionV relativeFrom="paragraph">
              <wp:posOffset>251460</wp:posOffset>
            </wp:positionV>
            <wp:extent cx="3033395" cy="1895475"/>
            <wp:effectExtent l="0" t="0" r="0" b="9525"/>
            <wp:wrapThrough wrapText="bothSides">
              <wp:wrapPolygon edited="0">
                <wp:start x="0" y="0"/>
                <wp:lineTo x="0" y="21491"/>
                <wp:lineTo x="21433" y="21491"/>
                <wp:lineTo x="21433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" t="-1590" r="24698" b="635"/>
                    <a:stretch/>
                  </pic:blipFill>
                  <pic:spPr bwMode="auto">
                    <a:xfrm>
                      <a:off x="0" y="0"/>
                      <a:ext cx="3033395" cy="189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7AF" w:rsidRPr="004F6B29">
        <w:rPr>
          <w:rFonts w:ascii="Century Gothic" w:hAnsi="Century Gothic"/>
          <w:i/>
          <w:iCs/>
          <w:sz w:val="28"/>
          <w:szCs w:val="28"/>
        </w:rPr>
        <w:t>“¿Qué dijo?”</w:t>
      </w:r>
    </w:p>
    <w:p w14:paraId="7FB2C18E" w14:textId="73F73A0F" w:rsidR="009977AF" w:rsidRDefault="009977AF" w:rsidP="009977AF">
      <w:pPr>
        <w:spacing w:line="240" w:lineRule="auto"/>
        <w:rPr>
          <w:i/>
          <w:iCs/>
        </w:rPr>
      </w:pPr>
      <w:r>
        <w:rPr>
          <w:i/>
          <w:iCs/>
        </w:rPr>
        <w:t xml:space="preserve"> </w:t>
      </w:r>
    </w:p>
    <w:p w14:paraId="400F5CAF" w14:textId="77777777" w:rsidR="00B14552" w:rsidRDefault="00B14552" w:rsidP="009977AF">
      <w:pPr>
        <w:spacing w:line="240" w:lineRule="auto"/>
        <w:rPr>
          <w:i/>
          <w:iCs/>
        </w:rPr>
      </w:pPr>
    </w:p>
    <w:p w14:paraId="28638795" w14:textId="77777777" w:rsidR="00B14552" w:rsidRDefault="00B14552" w:rsidP="009977AF">
      <w:pPr>
        <w:spacing w:line="240" w:lineRule="auto"/>
        <w:rPr>
          <w:i/>
          <w:iCs/>
        </w:rPr>
      </w:pPr>
    </w:p>
    <w:p w14:paraId="0D552916" w14:textId="77777777" w:rsidR="00B14552" w:rsidRDefault="00B14552" w:rsidP="009977AF">
      <w:pPr>
        <w:spacing w:line="240" w:lineRule="auto"/>
        <w:rPr>
          <w:i/>
          <w:iCs/>
        </w:rPr>
      </w:pPr>
    </w:p>
    <w:p w14:paraId="1715EF2F" w14:textId="77777777" w:rsidR="00B14552" w:rsidRDefault="00B14552" w:rsidP="009977AF">
      <w:pPr>
        <w:spacing w:line="240" w:lineRule="auto"/>
        <w:rPr>
          <w:i/>
          <w:iCs/>
        </w:rPr>
      </w:pPr>
    </w:p>
    <w:p w14:paraId="3F85AEC6" w14:textId="77777777" w:rsidR="00B14552" w:rsidRDefault="00B14552" w:rsidP="009977AF">
      <w:pPr>
        <w:spacing w:line="240" w:lineRule="auto"/>
        <w:rPr>
          <w:i/>
          <w:iCs/>
        </w:rPr>
      </w:pPr>
    </w:p>
    <w:p w14:paraId="068EAD76" w14:textId="77777777" w:rsidR="00B14552" w:rsidRDefault="00B14552" w:rsidP="009977AF">
      <w:pPr>
        <w:spacing w:line="240" w:lineRule="auto"/>
        <w:rPr>
          <w:i/>
          <w:iCs/>
        </w:rPr>
      </w:pPr>
    </w:p>
    <w:p w14:paraId="2AA13EF1" w14:textId="77777777" w:rsidR="00B14552" w:rsidRDefault="00B14552" w:rsidP="009977AF">
      <w:pPr>
        <w:spacing w:line="240" w:lineRule="auto"/>
        <w:rPr>
          <w:i/>
          <w:iCs/>
        </w:rPr>
      </w:pPr>
    </w:p>
    <w:p w14:paraId="06F86A70" w14:textId="77777777" w:rsidR="00B14552" w:rsidRDefault="00B14552" w:rsidP="009977AF">
      <w:pPr>
        <w:spacing w:line="240" w:lineRule="auto"/>
        <w:rPr>
          <w:i/>
          <w:iCs/>
        </w:rPr>
      </w:pPr>
    </w:p>
    <w:p w14:paraId="0317F7B9" w14:textId="77777777" w:rsidR="00B14552" w:rsidRDefault="00B14552" w:rsidP="009977AF">
      <w:pPr>
        <w:spacing w:line="240" w:lineRule="auto"/>
        <w:rPr>
          <w:i/>
          <w:iCs/>
        </w:rPr>
      </w:pPr>
    </w:p>
    <w:p w14:paraId="48D727C0" w14:textId="77777777" w:rsidR="00B14552" w:rsidRDefault="00B14552" w:rsidP="009977AF">
      <w:pPr>
        <w:spacing w:line="240" w:lineRule="auto"/>
        <w:rPr>
          <w:i/>
          <w:iCs/>
        </w:rPr>
      </w:pPr>
    </w:p>
    <w:p w14:paraId="011CBFBB" w14:textId="77777777" w:rsidR="00B14552" w:rsidRDefault="00B14552" w:rsidP="009977AF">
      <w:pPr>
        <w:spacing w:line="240" w:lineRule="auto"/>
        <w:rPr>
          <w:i/>
          <w:iCs/>
        </w:rPr>
      </w:pPr>
    </w:p>
    <w:p w14:paraId="028B999F" w14:textId="77777777" w:rsidR="00B14552" w:rsidRDefault="00B14552" w:rsidP="009977AF">
      <w:pPr>
        <w:spacing w:line="240" w:lineRule="auto"/>
        <w:rPr>
          <w:i/>
          <w:iCs/>
        </w:rPr>
      </w:pPr>
    </w:p>
    <w:p w14:paraId="51CFCC2D" w14:textId="16AFA240" w:rsidR="009977AF" w:rsidRDefault="00B14552" w:rsidP="009977AF">
      <w:pPr>
        <w:spacing w:line="259" w:lineRule="auto"/>
        <w:rPr>
          <w:i/>
          <w:iCs/>
        </w:rPr>
      </w:pPr>
      <w:r>
        <w:rPr>
          <w:i/>
          <w:iCs/>
        </w:rPr>
        <w:t>Experiencia de aprendizaje:</w:t>
      </w:r>
    </w:p>
    <w:p w14:paraId="40912A79" w14:textId="77777777" w:rsidR="00B14552" w:rsidRDefault="00B14552" w:rsidP="009977AF">
      <w:pPr>
        <w:spacing w:line="259" w:lineRule="auto"/>
        <w:rPr>
          <w:i/>
          <w:iCs/>
        </w:rPr>
      </w:pPr>
    </w:p>
    <w:p w14:paraId="2BD8C7BF" w14:textId="77777777" w:rsidR="009977AF" w:rsidRDefault="009977AF" w:rsidP="009977A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Durante los momentos el tutor del niño o niña tendrá que darles algunas instrucciones simples, tales como: si puede recoger un papel, si puede ayudar a poner la mesa, si puede ordenar sus juguetes, etc. No importa como lo haga, lo importante es que el atendió a su instrucción, así identificaremos si el niño o la niña entiende las instrucciones.</w:t>
      </w:r>
    </w:p>
    <w:p w14:paraId="45FD744B" w14:textId="77777777" w:rsidR="00B14552" w:rsidRDefault="00B14552" w:rsidP="009977AF">
      <w:pPr>
        <w:spacing w:line="259" w:lineRule="auto"/>
        <w:rPr>
          <w:sz w:val="20"/>
          <w:szCs w:val="20"/>
        </w:rPr>
      </w:pPr>
    </w:p>
    <w:p w14:paraId="4831837A" w14:textId="77777777" w:rsidR="00B14552" w:rsidRDefault="00B14552" w:rsidP="009977AF">
      <w:pPr>
        <w:spacing w:line="259" w:lineRule="auto"/>
        <w:rPr>
          <w:sz w:val="20"/>
          <w:szCs w:val="20"/>
        </w:rPr>
      </w:pPr>
    </w:p>
    <w:p w14:paraId="68214B16" w14:textId="77777777" w:rsidR="00B14552" w:rsidRDefault="00B14552" w:rsidP="00B14552">
      <w:pPr>
        <w:spacing w:line="240" w:lineRule="auto"/>
        <w:rPr>
          <w:i/>
          <w:iCs/>
        </w:rPr>
      </w:pPr>
      <w:r>
        <w:rPr>
          <w:i/>
          <w:iCs/>
        </w:rPr>
        <w:t xml:space="preserve">Recursos </w:t>
      </w:r>
      <w:r w:rsidRPr="004F6B29">
        <w:rPr>
          <w:i/>
          <w:iCs/>
        </w:rPr>
        <w:t>Materiales:</w:t>
      </w:r>
      <w:r w:rsidRPr="001B776C">
        <w:rPr>
          <w:noProof/>
        </w:rPr>
        <w:t xml:space="preserve"> </w:t>
      </w:r>
    </w:p>
    <w:p w14:paraId="604A7C95" w14:textId="77777777" w:rsidR="00B14552" w:rsidRDefault="00B14552" w:rsidP="00B14552">
      <w:pPr>
        <w:pStyle w:val="Prrafodelista"/>
        <w:numPr>
          <w:ilvl w:val="0"/>
          <w:numId w:val="3"/>
        </w:numPr>
        <w:spacing w:after="160" w:line="240" w:lineRule="auto"/>
        <w:rPr>
          <w:sz w:val="20"/>
          <w:szCs w:val="20"/>
        </w:rPr>
      </w:pPr>
      <w:r w:rsidRPr="004F6B29">
        <w:rPr>
          <w:sz w:val="20"/>
          <w:szCs w:val="20"/>
        </w:rPr>
        <w:t>Voz</w:t>
      </w:r>
    </w:p>
    <w:p w14:paraId="4DCB1874" w14:textId="77777777" w:rsidR="00B14552" w:rsidRPr="00B14552" w:rsidRDefault="00B14552" w:rsidP="00B14552">
      <w:pPr>
        <w:spacing w:after="160" w:line="240" w:lineRule="auto"/>
        <w:rPr>
          <w:sz w:val="20"/>
          <w:szCs w:val="20"/>
        </w:rPr>
      </w:pPr>
    </w:p>
    <w:p w14:paraId="0D9B6C07" w14:textId="05311CFB" w:rsidR="009977AF" w:rsidRDefault="00B14552" w:rsidP="009977AF">
      <w:pPr>
        <w:spacing w:line="259" w:lineRule="auto"/>
        <w:rPr>
          <w:b/>
          <w:bCs/>
          <w:sz w:val="20"/>
          <w:szCs w:val="20"/>
        </w:rPr>
      </w:pPr>
      <w:r>
        <w:rPr>
          <w:i/>
          <w:iCs/>
        </w:rPr>
        <w:t>Observar en el niño/a:</w:t>
      </w:r>
    </w:p>
    <w:p w14:paraId="1E8C0576" w14:textId="77777777" w:rsidR="009977AF" w:rsidRPr="001B776C" w:rsidRDefault="009977AF" w:rsidP="009977AF">
      <w:pPr>
        <w:pStyle w:val="Prrafodelista"/>
        <w:numPr>
          <w:ilvl w:val="0"/>
          <w:numId w:val="3"/>
        </w:numPr>
        <w:spacing w:after="160" w:line="259" w:lineRule="auto"/>
        <w:rPr>
          <w:sz w:val="20"/>
          <w:szCs w:val="20"/>
        </w:rPr>
      </w:pPr>
      <w:r w:rsidRPr="001B776C">
        <w:rPr>
          <w:sz w:val="20"/>
          <w:szCs w:val="20"/>
        </w:rPr>
        <w:t>Responde al llamado del tutor</w:t>
      </w:r>
      <w:r>
        <w:rPr>
          <w:sz w:val="20"/>
          <w:szCs w:val="20"/>
        </w:rPr>
        <w:t>.</w:t>
      </w:r>
    </w:p>
    <w:p w14:paraId="7CBA4D31" w14:textId="46E52A60" w:rsidR="009977AF" w:rsidRDefault="009977AF" w:rsidP="009977AF">
      <w:pPr>
        <w:pStyle w:val="Prrafodelista"/>
        <w:numPr>
          <w:ilvl w:val="0"/>
          <w:numId w:val="3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Hace caso a las instrucciones.</w:t>
      </w:r>
    </w:p>
    <w:p w14:paraId="60976E9A" w14:textId="7C38B6E8" w:rsidR="009977AF" w:rsidRDefault="009977AF" w:rsidP="009977AF">
      <w:pPr>
        <w:spacing w:after="160" w:line="259" w:lineRule="auto"/>
        <w:rPr>
          <w:sz w:val="20"/>
          <w:szCs w:val="20"/>
        </w:rPr>
      </w:pPr>
    </w:p>
    <w:p w14:paraId="26CDD0F4" w14:textId="40D5DF0E" w:rsidR="009977AF" w:rsidRDefault="009977AF" w:rsidP="009977AF">
      <w:pPr>
        <w:spacing w:after="160" w:line="259" w:lineRule="auto"/>
        <w:rPr>
          <w:sz w:val="20"/>
          <w:szCs w:val="20"/>
        </w:rPr>
      </w:pPr>
    </w:p>
    <w:p w14:paraId="67DB01B0" w14:textId="57DCA277" w:rsidR="009977AF" w:rsidRDefault="009977AF" w:rsidP="009977AF">
      <w:pPr>
        <w:spacing w:after="160" w:line="259" w:lineRule="auto"/>
        <w:rPr>
          <w:sz w:val="20"/>
          <w:szCs w:val="20"/>
        </w:rPr>
      </w:pPr>
    </w:p>
    <w:p w14:paraId="46518DCA" w14:textId="41B96110" w:rsidR="009977AF" w:rsidRDefault="009977AF" w:rsidP="009977AF">
      <w:pPr>
        <w:spacing w:after="160" w:line="259" w:lineRule="auto"/>
        <w:rPr>
          <w:sz w:val="20"/>
          <w:szCs w:val="20"/>
        </w:rPr>
      </w:pPr>
    </w:p>
    <w:p w14:paraId="7FCD851D" w14:textId="0A78B5BB" w:rsidR="009977AF" w:rsidRDefault="009977AF" w:rsidP="009977AF">
      <w:pPr>
        <w:spacing w:after="160" w:line="259" w:lineRule="auto"/>
        <w:rPr>
          <w:sz w:val="20"/>
          <w:szCs w:val="20"/>
        </w:rPr>
      </w:pPr>
    </w:p>
    <w:p w14:paraId="53E074B7" w14:textId="64EA69A5" w:rsidR="009977AF" w:rsidRDefault="009977AF" w:rsidP="009977AF">
      <w:pPr>
        <w:spacing w:after="160" w:line="259" w:lineRule="auto"/>
        <w:rPr>
          <w:sz w:val="20"/>
          <w:szCs w:val="20"/>
        </w:rPr>
      </w:pPr>
    </w:p>
    <w:p w14:paraId="0FE3BEA1" w14:textId="2F14D83E" w:rsidR="009977AF" w:rsidRDefault="009977AF" w:rsidP="009977AF">
      <w:pPr>
        <w:spacing w:after="160" w:line="259" w:lineRule="auto"/>
        <w:rPr>
          <w:sz w:val="20"/>
          <w:szCs w:val="20"/>
        </w:rPr>
      </w:pPr>
    </w:p>
    <w:p w14:paraId="4DB88D60" w14:textId="3C148753" w:rsidR="009977AF" w:rsidRDefault="009977AF" w:rsidP="009977AF">
      <w:pPr>
        <w:spacing w:after="160" w:line="259" w:lineRule="auto"/>
        <w:rPr>
          <w:sz w:val="20"/>
          <w:szCs w:val="20"/>
        </w:rPr>
      </w:pPr>
    </w:p>
    <w:p w14:paraId="7A9840C2" w14:textId="3DF948DD" w:rsidR="009977AF" w:rsidRDefault="009977AF" w:rsidP="009977AF">
      <w:pPr>
        <w:spacing w:after="160" w:line="259" w:lineRule="auto"/>
        <w:rPr>
          <w:sz w:val="20"/>
          <w:szCs w:val="20"/>
        </w:rPr>
      </w:pPr>
    </w:p>
    <w:p w14:paraId="1F6D1FD4" w14:textId="386ABDD1" w:rsidR="009977AF" w:rsidRDefault="009977AF" w:rsidP="009977AF">
      <w:pPr>
        <w:spacing w:after="160" w:line="259" w:lineRule="auto"/>
        <w:rPr>
          <w:sz w:val="20"/>
          <w:szCs w:val="20"/>
        </w:rPr>
      </w:pPr>
    </w:p>
    <w:p w14:paraId="7200BE6F" w14:textId="21969B6B" w:rsidR="009977AF" w:rsidRDefault="009977AF" w:rsidP="009977AF">
      <w:pPr>
        <w:spacing w:after="160" w:line="259" w:lineRule="auto"/>
        <w:rPr>
          <w:sz w:val="20"/>
          <w:szCs w:val="20"/>
        </w:rPr>
      </w:pPr>
    </w:p>
    <w:p w14:paraId="16B4200C" w14:textId="77777777" w:rsidR="009977AF" w:rsidRDefault="009977AF" w:rsidP="009977AF">
      <w:pPr>
        <w:spacing w:line="240" w:lineRule="auto"/>
        <w:rPr>
          <w:rFonts w:ascii="Century Gothic" w:hAnsi="Century Gothic" w:cstheme="majorHAnsi"/>
          <w:sz w:val="28"/>
          <w:szCs w:val="28"/>
        </w:rPr>
      </w:pPr>
      <w:r>
        <w:rPr>
          <w:rFonts w:ascii="Century Gothic" w:hAnsi="Century Gothic" w:cstheme="majorHAnsi"/>
          <w:sz w:val="28"/>
          <w:szCs w:val="28"/>
        </w:rPr>
        <w:lastRenderedPageBreak/>
        <w:t>Experiencia de Aprendizaje.</w:t>
      </w:r>
    </w:p>
    <w:p w14:paraId="173E3292" w14:textId="02CC9276" w:rsidR="009977AF" w:rsidRDefault="009977AF" w:rsidP="009977AF">
      <w:pPr>
        <w:spacing w:line="240" w:lineRule="auto"/>
      </w:pPr>
      <w:r>
        <w:rPr>
          <w:rFonts w:asciiTheme="minorHAnsi" w:hAnsiTheme="minorHAnsi" w:cstheme="minorBidi"/>
          <w:noProof/>
          <w:sz w:val="21"/>
          <w:szCs w:val="21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D171EB" wp14:editId="561BC7CB">
                <wp:simplePos x="0" y="0"/>
                <wp:positionH relativeFrom="column">
                  <wp:posOffset>-824865</wp:posOffset>
                </wp:positionH>
                <wp:positionV relativeFrom="paragraph">
                  <wp:posOffset>238125</wp:posOffset>
                </wp:positionV>
                <wp:extent cx="7150735" cy="8255"/>
                <wp:effectExtent l="0" t="0" r="31115" b="2984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01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EA177" id="Conector recto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95pt,18.75pt" to="498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" strokecolor="#bc4542 [3045]"/>
            </w:pict>
          </mc:Fallback>
        </mc:AlternateContent>
      </w:r>
      <w:r>
        <w:t>Núcleo: Lenguaje Verbal</w:t>
      </w:r>
    </w:p>
    <w:p w14:paraId="58FEB300" w14:textId="77777777" w:rsidR="009977AF" w:rsidRDefault="009977AF" w:rsidP="009977AF">
      <w:pPr>
        <w:spacing w:line="240" w:lineRule="auto"/>
        <w:jc w:val="center"/>
        <w:rPr>
          <w:rFonts w:ascii="Century Gothic" w:hAnsi="Century Gothic"/>
          <w:i/>
          <w:iCs/>
          <w:sz w:val="28"/>
          <w:szCs w:val="28"/>
        </w:rPr>
      </w:pPr>
    </w:p>
    <w:p w14:paraId="4826C615" w14:textId="23719F73" w:rsidR="009977AF" w:rsidRDefault="009977AF" w:rsidP="009977AF">
      <w:pPr>
        <w:spacing w:line="240" w:lineRule="auto"/>
        <w:jc w:val="center"/>
        <w:rPr>
          <w:rFonts w:ascii="Century Gothic" w:hAnsi="Century Gothic" w:cstheme="minorBidi"/>
          <w:i/>
          <w:iCs/>
          <w:sz w:val="28"/>
          <w:szCs w:val="28"/>
        </w:rPr>
      </w:pPr>
      <w:r>
        <w:rPr>
          <w:rFonts w:ascii="Century Gothic" w:hAnsi="Century Gothic"/>
          <w:i/>
          <w:iCs/>
          <w:sz w:val="28"/>
          <w:szCs w:val="28"/>
        </w:rPr>
        <w:t>“Identifiquemos los sonidos”</w:t>
      </w:r>
    </w:p>
    <w:p w14:paraId="512B5D79" w14:textId="5F1DDF5D" w:rsidR="009977AF" w:rsidRPr="009977AF" w:rsidRDefault="009977AF" w:rsidP="009977AF">
      <w:pPr>
        <w:spacing w:line="240" w:lineRule="auto"/>
        <w:rPr>
          <w:rFonts w:asciiTheme="minorHAnsi" w:hAnsiTheme="minorHAnsi"/>
          <w:i/>
          <w:iCs/>
        </w:rPr>
      </w:pPr>
      <w:r>
        <w:rPr>
          <w:rFonts w:asciiTheme="minorHAnsi" w:hAnsiTheme="minorHAnsi"/>
          <w:noProof/>
          <w:sz w:val="21"/>
          <w:szCs w:val="21"/>
          <w:lang w:eastAsia="es-CL"/>
        </w:rPr>
        <w:drawing>
          <wp:anchor distT="0" distB="0" distL="114300" distR="114300" simplePos="0" relativeHeight="251672576" behindDoc="0" locked="0" layoutInCell="1" allowOverlap="1" wp14:anchorId="7B0C01F5" wp14:editId="4B46AE03">
            <wp:simplePos x="0" y="0"/>
            <wp:positionH relativeFrom="column">
              <wp:posOffset>1739265</wp:posOffset>
            </wp:positionH>
            <wp:positionV relativeFrom="paragraph">
              <wp:posOffset>95250</wp:posOffset>
            </wp:positionV>
            <wp:extent cx="2562225" cy="1924050"/>
            <wp:effectExtent l="0" t="0" r="9525" b="0"/>
            <wp:wrapThrough wrapText="bothSides">
              <wp:wrapPolygon edited="0">
                <wp:start x="0" y="0"/>
                <wp:lineTo x="0" y="21386"/>
                <wp:lineTo x="21520" y="21386"/>
                <wp:lineTo x="21520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5" t="19154" r="15167" b="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46675" w14:textId="77777777" w:rsidR="009977AF" w:rsidRDefault="009977AF" w:rsidP="009977AF">
      <w:pPr>
        <w:spacing w:line="240" w:lineRule="auto"/>
      </w:pPr>
    </w:p>
    <w:p w14:paraId="24887066" w14:textId="77777777" w:rsidR="00B14552" w:rsidRDefault="00B14552" w:rsidP="009977AF">
      <w:pPr>
        <w:spacing w:line="240" w:lineRule="auto"/>
        <w:rPr>
          <w:i/>
          <w:iCs/>
        </w:rPr>
      </w:pPr>
    </w:p>
    <w:p w14:paraId="214CACC2" w14:textId="77777777" w:rsidR="00B14552" w:rsidRDefault="00B14552" w:rsidP="009977AF">
      <w:pPr>
        <w:spacing w:line="240" w:lineRule="auto"/>
        <w:rPr>
          <w:i/>
          <w:iCs/>
        </w:rPr>
      </w:pPr>
    </w:p>
    <w:p w14:paraId="158C4EB1" w14:textId="77777777" w:rsidR="00B14552" w:rsidRDefault="00B14552" w:rsidP="009977AF">
      <w:pPr>
        <w:spacing w:line="240" w:lineRule="auto"/>
        <w:rPr>
          <w:i/>
          <w:iCs/>
        </w:rPr>
      </w:pPr>
    </w:p>
    <w:p w14:paraId="42B3A954" w14:textId="77777777" w:rsidR="00B14552" w:rsidRDefault="00B14552" w:rsidP="009977AF">
      <w:pPr>
        <w:spacing w:line="240" w:lineRule="auto"/>
        <w:rPr>
          <w:i/>
          <w:iCs/>
        </w:rPr>
      </w:pPr>
    </w:p>
    <w:p w14:paraId="0173CADE" w14:textId="77777777" w:rsidR="00B14552" w:rsidRDefault="00B14552" w:rsidP="009977AF">
      <w:pPr>
        <w:spacing w:line="240" w:lineRule="auto"/>
        <w:rPr>
          <w:i/>
          <w:iCs/>
        </w:rPr>
      </w:pPr>
    </w:p>
    <w:p w14:paraId="523A67D6" w14:textId="77777777" w:rsidR="00B14552" w:rsidRDefault="00B14552" w:rsidP="009977AF">
      <w:pPr>
        <w:spacing w:line="240" w:lineRule="auto"/>
        <w:rPr>
          <w:i/>
          <w:iCs/>
        </w:rPr>
      </w:pPr>
    </w:p>
    <w:p w14:paraId="25AE57A2" w14:textId="77777777" w:rsidR="00B14552" w:rsidRDefault="00B14552" w:rsidP="009977AF">
      <w:pPr>
        <w:spacing w:line="240" w:lineRule="auto"/>
        <w:rPr>
          <w:i/>
          <w:iCs/>
        </w:rPr>
      </w:pPr>
    </w:p>
    <w:p w14:paraId="2C64AD75" w14:textId="77777777" w:rsidR="00B14552" w:rsidRDefault="00B14552" w:rsidP="009977AF">
      <w:pPr>
        <w:spacing w:line="240" w:lineRule="auto"/>
        <w:rPr>
          <w:i/>
          <w:iCs/>
        </w:rPr>
      </w:pPr>
    </w:p>
    <w:p w14:paraId="2D5F1F8C" w14:textId="77777777" w:rsidR="00B14552" w:rsidRDefault="00B14552" w:rsidP="009977AF">
      <w:pPr>
        <w:spacing w:line="240" w:lineRule="auto"/>
        <w:rPr>
          <w:i/>
          <w:iCs/>
        </w:rPr>
      </w:pPr>
    </w:p>
    <w:p w14:paraId="354A009F" w14:textId="77777777" w:rsidR="00B14552" w:rsidRDefault="00B14552" w:rsidP="009977AF">
      <w:pPr>
        <w:spacing w:line="240" w:lineRule="auto"/>
        <w:rPr>
          <w:i/>
          <w:iCs/>
        </w:rPr>
      </w:pPr>
    </w:p>
    <w:p w14:paraId="7306A787" w14:textId="77777777" w:rsidR="00B14552" w:rsidRDefault="00B14552" w:rsidP="009977AF">
      <w:pPr>
        <w:spacing w:line="240" w:lineRule="auto"/>
        <w:rPr>
          <w:i/>
          <w:iCs/>
        </w:rPr>
      </w:pPr>
    </w:p>
    <w:p w14:paraId="53B29F18" w14:textId="58853CFD" w:rsidR="009977AF" w:rsidRDefault="00B14552" w:rsidP="009977AF">
      <w:pPr>
        <w:spacing w:line="256" w:lineRule="auto"/>
        <w:rPr>
          <w:i/>
          <w:iCs/>
        </w:rPr>
      </w:pPr>
      <w:r>
        <w:rPr>
          <w:i/>
          <w:iCs/>
        </w:rPr>
        <w:t>Experiencia de aprendizaje:</w:t>
      </w:r>
    </w:p>
    <w:p w14:paraId="068E4705" w14:textId="77777777" w:rsidR="009977AF" w:rsidRDefault="009977AF" w:rsidP="009977AF">
      <w:pPr>
        <w:spacing w:line="256" w:lineRule="auto"/>
        <w:rPr>
          <w:sz w:val="21"/>
          <w:szCs w:val="21"/>
        </w:rPr>
      </w:pPr>
      <w:r>
        <w:rPr>
          <w:b/>
          <w:bCs/>
        </w:rPr>
        <w:t xml:space="preserve"> </w:t>
      </w:r>
      <w:r>
        <w:t xml:space="preserve">Durante todo el día o en cualquier momento del día, el niño o niña tiene que reconocer sonidos de su entorno (todos los sonidos que pueda escuchar dentro o fuera de la casa) e identificar si son sonidos fuertes o sonidos suaves. </w:t>
      </w:r>
    </w:p>
    <w:p w14:paraId="1B47427E" w14:textId="77777777" w:rsidR="009977AF" w:rsidRDefault="009977AF" w:rsidP="009977AF">
      <w:r>
        <w:t>La madre tendrá que escribir todos los sonidos que el niño o niña identifique durante todo el día y escribir con su respectiva intensidad (fuerte/sueva).</w:t>
      </w:r>
    </w:p>
    <w:p w14:paraId="27C6C0AC" w14:textId="77777777" w:rsidR="00B14552" w:rsidRDefault="009977AF" w:rsidP="009977AF">
      <w:r>
        <w:rPr>
          <w:b/>
          <w:bCs/>
        </w:rPr>
        <w:t>Ejemplo:</w:t>
      </w:r>
      <w:r>
        <w:t xml:space="preserve"> si escucha un pájaro, su sonido es suave.</w:t>
      </w:r>
      <w:r w:rsidR="00B14552" w:rsidRPr="00B14552">
        <w:t xml:space="preserve"> </w:t>
      </w:r>
    </w:p>
    <w:p w14:paraId="344FF722" w14:textId="77777777" w:rsidR="00B14552" w:rsidRDefault="00B14552" w:rsidP="009977AF"/>
    <w:p w14:paraId="17CE8DAE" w14:textId="7DB56E28" w:rsidR="009977AF" w:rsidRDefault="00B14552" w:rsidP="009977AF">
      <w:r>
        <w:t>*R</w:t>
      </w:r>
      <w:r>
        <w:rPr>
          <w:i/>
          <w:iCs/>
        </w:rPr>
        <w:t>ecuadro de ejemplo que puede hacer en una hoja</w:t>
      </w:r>
    </w:p>
    <w:p w14:paraId="6A1DFEA3" w14:textId="656F475A" w:rsidR="009977AF" w:rsidRDefault="009977AF" w:rsidP="009977AF">
      <w:pPr>
        <w:rPr>
          <w:i/>
          <w:iCs/>
        </w:rPr>
      </w:pPr>
    </w:p>
    <w:tbl>
      <w:tblPr>
        <w:tblStyle w:val="Tablaconcuadrcula"/>
        <w:tblpPr w:leftFromText="141" w:rightFromText="141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4032"/>
        <w:gridCol w:w="4796"/>
      </w:tblGrid>
      <w:tr w:rsidR="009977AF" w14:paraId="28685733" w14:textId="77777777" w:rsidTr="00B14552"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966C" w14:textId="77777777" w:rsidR="009977AF" w:rsidRDefault="009977AF">
            <w:pPr>
              <w:tabs>
                <w:tab w:val="left" w:pos="5617"/>
              </w:tabs>
              <w:rPr>
                <w:b/>
                <w:bCs/>
              </w:rPr>
            </w:pPr>
            <w:r>
              <w:rPr>
                <w:b/>
                <w:bCs/>
              </w:rPr>
              <w:t>Sonidos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7397" w14:textId="77777777" w:rsidR="009977AF" w:rsidRDefault="009977AF">
            <w:pPr>
              <w:tabs>
                <w:tab w:val="left" w:pos="5617"/>
              </w:tabs>
              <w:rPr>
                <w:b/>
                <w:bCs/>
              </w:rPr>
            </w:pPr>
            <w:r>
              <w:rPr>
                <w:b/>
                <w:bCs/>
              </w:rPr>
              <w:t>Intensidad(fuerte/suave)</w:t>
            </w:r>
          </w:p>
        </w:tc>
      </w:tr>
      <w:tr w:rsidR="009977AF" w14:paraId="205A520E" w14:textId="77777777" w:rsidTr="00B14552"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165F" w14:textId="77777777" w:rsidR="009977AF" w:rsidRDefault="009977AF">
            <w:pPr>
              <w:tabs>
                <w:tab w:val="left" w:pos="5617"/>
              </w:tabs>
            </w:pPr>
            <w:r>
              <w:t>Pájaro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01FF" w14:textId="77777777" w:rsidR="009977AF" w:rsidRDefault="009977AF">
            <w:pPr>
              <w:tabs>
                <w:tab w:val="left" w:pos="5617"/>
              </w:tabs>
            </w:pPr>
            <w:r>
              <w:t xml:space="preserve">Suave </w:t>
            </w:r>
          </w:p>
        </w:tc>
      </w:tr>
      <w:tr w:rsidR="009977AF" w14:paraId="59EC04C5" w14:textId="77777777" w:rsidTr="00B14552"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A253" w14:textId="77777777" w:rsidR="009977AF" w:rsidRDefault="009977AF">
            <w:pPr>
              <w:tabs>
                <w:tab w:val="left" w:pos="5617"/>
              </w:tabs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2FAE" w14:textId="77777777" w:rsidR="009977AF" w:rsidRDefault="009977AF">
            <w:pPr>
              <w:tabs>
                <w:tab w:val="left" w:pos="5617"/>
              </w:tabs>
            </w:pPr>
          </w:p>
        </w:tc>
      </w:tr>
      <w:tr w:rsidR="009977AF" w14:paraId="6E5220A0" w14:textId="77777777" w:rsidTr="00B14552"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DC3F" w14:textId="77777777" w:rsidR="009977AF" w:rsidRDefault="009977AF">
            <w:pPr>
              <w:tabs>
                <w:tab w:val="left" w:pos="5617"/>
              </w:tabs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3F32" w14:textId="77777777" w:rsidR="009977AF" w:rsidRDefault="009977AF">
            <w:pPr>
              <w:tabs>
                <w:tab w:val="left" w:pos="5617"/>
              </w:tabs>
            </w:pPr>
          </w:p>
        </w:tc>
      </w:tr>
    </w:tbl>
    <w:p w14:paraId="4A30A549" w14:textId="77777777" w:rsidR="00B14552" w:rsidRDefault="00B14552" w:rsidP="00B14552">
      <w:pPr>
        <w:spacing w:line="240" w:lineRule="auto"/>
        <w:rPr>
          <w:i/>
          <w:iCs/>
        </w:rPr>
      </w:pPr>
      <w:r>
        <w:rPr>
          <w:i/>
          <w:iCs/>
        </w:rPr>
        <w:t>Recursos Materiales:</w:t>
      </w:r>
    </w:p>
    <w:p w14:paraId="4741B73D" w14:textId="77777777" w:rsidR="00B14552" w:rsidRDefault="00B14552" w:rsidP="00B14552">
      <w:pPr>
        <w:pStyle w:val="Prrafodelista"/>
        <w:numPr>
          <w:ilvl w:val="0"/>
          <w:numId w:val="4"/>
        </w:numPr>
        <w:spacing w:after="160" w:line="240" w:lineRule="auto"/>
      </w:pPr>
      <w:r>
        <w:t>Lápiz</w:t>
      </w:r>
    </w:p>
    <w:p w14:paraId="3F1F7135" w14:textId="77777777" w:rsidR="00B14552" w:rsidRDefault="00B14552" w:rsidP="00B14552">
      <w:pPr>
        <w:pStyle w:val="Prrafodelista"/>
        <w:numPr>
          <w:ilvl w:val="0"/>
          <w:numId w:val="4"/>
        </w:numPr>
        <w:spacing w:after="160" w:line="240" w:lineRule="auto"/>
      </w:pPr>
      <w:r>
        <w:t>Papel</w:t>
      </w:r>
    </w:p>
    <w:p w14:paraId="5FBA948E" w14:textId="77777777" w:rsidR="009977AF" w:rsidRDefault="009977AF" w:rsidP="009977AF">
      <w:pPr>
        <w:rPr>
          <w:rFonts w:asciiTheme="minorHAnsi" w:hAnsiTheme="minorHAnsi" w:cstheme="minorBidi"/>
          <w:sz w:val="21"/>
          <w:szCs w:val="21"/>
        </w:rPr>
      </w:pPr>
    </w:p>
    <w:p w14:paraId="13E2044C" w14:textId="0BC1D598" w:rsidR="009977AF" w:rsidRDefault="00B14552" w:rsidP="009977AF">
      <w:pPr>
        <w:rPr>
          <w:i/>
          <w:iCs/>
        </w:rPr>
      </w:pPr>
      <w:r>
        <w:rPr>
          <w:i/>
          <w:iCs/>
        </w:rPr>
        <w:t>Observar en el niño/a:</w:t>
      </w:r>
    </w:p>
    <w:p w14:paraId="7F389368" w14:textId="77777777" w:rsidR="009977AF" w:rsidRDefault="009977AF" w:rsidP="009977AF">
      <w:pPr>
        <w:pStyle w:val="Prrafodelista"/>
        <w:numPr>
          <w:ilvl w:val="0"/>
          <w:numId w:val="5"/>
        </w:numPr>
        <w:spacing w:after="160"/>
      </w:pPr>
      <w:r>
        <w:t xml:space="preserve">Dice sonidos que escucho en su entorno. </w:t>
      </w:r>
    </w:p>
    <w:p w14:paraId="387BF245" w14:textId="77777777" w:rsidR="009977AF" w:rsidRDefault="009977AF" w:rsidP="009977AF">
      <w:pPr>
        <w:pStyle w:val="Prrafodelista"/>
        <w:numPr>
          <w:ilvl w:val="0"/>
          <w:numId w:val="5"/>
        </w:numPr>
        <w:spacing w:after="160"/>
        <w:rPr>
          <w:b/>
          <w:bCs/>
        </w:rPr>
      </w:pPr>
      <w:r>
        <w:t xml:space="preserve">Reconoce si los sonidos son fuertes. </w:t>
      </w:r>
    </w:p>
    <w:p w14:paraId="060A13B7" w14:textId="77777777" w:rsidR="009977AF" w:rsidRDefault="009977AF" w:rsidP="009977AF">
      <w:pPr>
        <w:pStyle w:val="Prrafodelista"/>
        <w:numPr>
          <w:ilvl w:val="0"/>
          <w:numId w:val="5"/>
        </w:numPr>
        <w:spacing w:after="160"/>
        <w:rPr>
          <w:b/>
          <w:bCs/>
        </w:rPr>
      </w:pPr>
      <w:r>
        <w:t>Reconoce si los sonidos son suaves.</w:t>
      </w:r>
    </w:p>
    <w:p w14:paraId="22DB085F" w14:textId="77777777" w:rsidR="009977AF" w:rsidRPr="009977AF" w:rsidRDefault="009977AF" w:rsidP="009977AF">
      <w:pPr>
        <w:spacing w:after="160" w:line="259" w:lineRule="auto"/>
        <w:rPr>
          <w:sz w:val="20"/>
          <w:szCs w:val="20"/>
        </w:rPr>
      </w:pPr>
    </w:p>
    <w:p w14:paraId="3E6DE7B0" w14:textId="77777777" w:rsidR="009977AF" w:rsidRDefault="009977AF" w:rsidP="00D47612"/>
    <w:sectPr w:rsidR="009977AF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E3076" w14:textId="77777777" w:rsidR="00341D28" w:rsidRDefault="00341D28" w:rsidP="008E4676">
      <w:pPr>
        <w:spacing w:line="240" w:lineRule="auto"/>
      </w:pPr>
      <w:r>
        <w:separator/>
      </w:r>
    </w:p>
  </w:endnote>
  <w:endnote w:type="continuationSeparator" w:id="0">
    <w:p w14:paraId="00B319FC" w14:textId="77777777" w:rsidR="00341D28" w:rsidRDefault="00341D28" w:rsidP="008E4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158E9" w14:textId="77777777" w:rsidR="00D47612" w:rsidRDefault="00D47612">
    <w:pPr>
      <w:pStyle w:val="Piedepgina"/>
    </w:pPr>
    <w:r>
      <w:t>Patricia Alegría – Camila Mena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53A66" w14:textId="77777777" w:rsidR="00341D28" w:rsidRDefault="00341D28" w:rsidP="008E4676">
      <w:pPr>
        <w:spacing w:line="240" w:lineRule="auto"/>
      </w:pPr>
      <w:r>
        <w:separator/>
      </w:r>
    </w:p>
  </w:footnote>
  <w:footnote w:type="continuationSeparator" w:id="0">
    <w:p w14:paraId="37E8855E" w14:textId="77777777" w:rsidR="00341D28" w:rsidRDefault="00341D28" w:rsidP="008E46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7748E"/>
    <w:multiLevelType w:val="hybridMultilevel"/>
    <w:tmpl w:val="A3126E8C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F5DEF"/>
    <w:multiLevelType w:val="hybridMultilevel"/>
    <w:tmpl w:val="A82AD73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809FF"/>
    <w:multiLevelType w:val="hybridMultilevel"/>
    <w:tmpl w:val="C0864FC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91419"/>
    <w:multiLevelType w:val="hybridMultilevel"/>
    <w:tmpl w:val="7E3C3E2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E7659"/>
    <w:multiLevelType w:val="hybridMultilevel"/>
    <w:tmpl w:val="E826C0CE"/>
    <w:lvl w:ilvl="0" w:tplc="34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76"/>
    <w:rsid w:val="000527EF"/>
    <w:rsid w:val="000725D0"/>
    <w:rsid w:val="000E72B4"/>
    <w:rsid w:val="00235B22"/>
    <w:rsid w:val="00341D28"/>
    <w:rsid w:val="004355B5"/>
    <w:rsid w:val="005E42A8"/>
    <w:rsid w:val="007147FD"/>
    <w:rsid w:val="00715F11"/>
    <w:rsid w:val="0081014A"/>
    <w:rsid w:val="00815E13"/>
    <w:rsid w:val="008E4676"/>
    <w:rsid w:val="00972099"/>
    <w:rsid w:val="009977AF"/>
    <w:rsid w:val="009D2367"/>
    <w:rsid w:val="00A84DD4"/>
    <w:rsid w:val="00B14552"/>
    <w:rsid w:val="00B1534A"/>
    <w:rsid w:val="00D4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74CC9"/>
  <w15:docId w15:val="{6636F26C-8FA1-4309-B9D2-B9EC0890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rsid w:val="00715F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715F11"/>
    <w:pPr>
      <w:spacing w:after="100"/>
    </w:pPr>
    <w:rPr>
      <w:rFonts w:asciiTheme="minorHAnsi" w:eastAsiaTheme="minorEastAsia" w:hAnsiTheme="minorHAnsi" w:cstheme="minorBidi"/>
    </w:rPr>
  </w:style>
  <w:style w:type="paragraph" w:styleId="Ttulo">
    <w:name w:val="Title"/>
    <w:basedOn w:val="Normal"/>
    <w:next w:val="Normal"/>
    <w:link w:val="TtuloCar"/>
    <w:uiPriority w:val="10"/>
    <w:qFormat/>
    <w:rsid w:val="00715F11"/>
    <w:pPr>
      <w:keepNext/>
      <w:keepLines/>
      <w:spacing w:after="60"/>
    </w:pPr>
    <w:rPr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15F11"/>
    <w:rPr>
      <w:sz w:val="52"/>
      <w:szCs w:val="52"/>
    </w:rPr>
  </w:style>
  <w:style w:type="paragraph" w:styleId="Sinespaciado">
    <w:name w:val="No Spacing"/>
    <w:link w:val="SinespaciadoCar"/>
    <w:uiPriority w:val="1"/>
    <w:qFormat/>
    <w:rsid w:val="00715F11"/>
    <w:pPr>
      <w:spacing w:line="240" w:lineRule="auto"/>
    </w:pPr>
    <w:rPr>
      <w:rFonts w:asciiTheme="minorHAnsi" w:eastAsiaTheme="minorEastAsia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15F11"/>
    <w:rPr>
      <w:rFonts w:asciiTheme="minorHAnsi" w:eastAsiaTheme="minorEastAsia" w:hAnsiTheme="minorHAnsi" w:cstheme="minorBidi"/>
    </w:rPr>
  </w:style>
  <w:style w:type="character" w:customStyle="1" w:styleId="Ttulo1Car">
    <w:name w:val="Título 1 Car"/>
    <w:basedOn w:val="Fuentedeprrafopredeter"/>
    <w:link w:val="Ttulo1"/>
    <w:uiPriority w:val="9"/>
    <w:rsid w:val="00715F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15F11"/>
    <w:pPr>
      <w:outlineLvl w:val="9"/>
    </w:pPr>
  </w:style>
  <w:style w:type="table" w:styleId="Tablaconcuadrcula">
    <w:name w:val="Table Grid"/>
    <w:basedOn w:val="Tablanormal"/>
    <w:uiPriority w:val="39"/>
    <w:rsid w:val="008E46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467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676"/>
  </w:style>
  <w:style w:type="paragraph" w:styleId="Piedepgina">
    <w:name w:val="footer"/>
    <w:basedOn w:val="Normal"/>
    <w:link w:val="PiedepginaCar"/>
    <w:uiPriority w:val="99"/>
    <w:unhideWhenUsed/>
    <w:rsid w:val="008E467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676"/>
  </w:style>
  <w:style w:type="paragraph" w:styleId="Prrafodelista">
    <w:name w:val="List Paragraph"/>
    <w:basedOn w:val="Normal"/>
    <w:uiPriority w:val="34"/>
    <w:qFormat/>
    <w:rsid w:val="000725D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47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Ximena Muñoz</cp:lastModifiedBy>
  <cp:revision>2</cp:revision>
  <dcterms:created xsi:type="dcterms:W3CDTF">2020-06-09T17:37:00Z</dcterms:created>
  <dcterms:modified xsi:type="dcterms:W3CDTF">2020-06-09T17:37:00Z</dcterms:modified>
</cp:coreProperties>
</file>